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A1D3091" wp14:paraId="34039FED" wp14:textId="4C301AA1">
      <w:pPr>
        <w:pBdr>
          <w:bottom w:val="single" w:color="000000" w:sz="4" w:space="4"/>
        </w:pBdr>
        <w:rPr>
          <w:rFonts w:ascii="Calibri" w:hAnsi="Calibri" w:eastAsia="Calibri" w:cs="Calibri"/>
          <w:b w:val="1"/>
          <w:bCs w:val="1"/>
          <w:i w:val="0"/>
          <w:iCs w:val="0"/>
          <w:caps w:val="0"/>
          <w:smallCaps w:val="0"/>
          <w:noProof w:val="0"/>
          <w:color w:val="000000" w:themeColor="text1" w:themeTint="FF" w:themeShade="FF"/>
          <w:sz w:val="36"/>
          <w:szCs w:val="36"/>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36"/>
          <w:szCs w:val="36"/>
          <w:lang w:val="en-CA"/>
        </w:rPr>
        <w:t>Dual Credit Application Process | Fall 2025</w:t>
      </w:r>
    </w:p>
    <w:p xmlns:wp14="http://schemas.microsoft.com/office/word/2010/wordml" w:rsidP="6A1D3091" wp14:paraId="5E671E11" wp14:textId="48232A4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Step </w:t>
      </w:r>
      <w:r w:rsidRPr="6A1D3091" w:rsidR="7F9D0481">
        <w:rPr>
          <w:rFonts w:ascii="Calibri" w:hAnsi="Calibri" w:eastAsia="Calibri" w:cs="Calibri"/>
          <w:b w:val="1"/>
          <w:bCs w:val="1"/>
          <w:i w:val="0"/>
          <w:iCs w:val="0"/>
          <w:caps w:val="0"/>
          <w:smallCaps w:val="0"/>
          <w:noProof w:val="0"/>
          <w:color w:val="000000" w:themeColor="text1" w:themeTint="FF" w:themeShade="FF"/>
          <w:sz w:val="24"/>
          <w:szCs w:val="24"/>
          <w:lang w:val="en-CA"/>
        </w:rPr>
        <w:t>1</w:t>
      </w:r>
    </w:p>
    <w:p xmlns:wp14="http://schemas.microsoft.com/office/word/2010/wordml" w:rsidP="6A1D3091" wp14:paraId="628BF1B6" wp14:textId="7CFDD4A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250548D8">
        <w:rPr>
          <w:rFonts w:ascii="Calibri" w:hAnsi="Calibri" w:eastAsia="Calibri" w:cs="Calibri"/>
          <w:b w:val="1"/>
          <w:bCs w:val="1"/>
          <w:i w:val="0"/>
          <w:iCs w:val="0"/>
          <w:caps w:val="0"/>
          <w:smallCaps w:val="0"/>
          <w:noProof w:val="0"/>
          <w:color w:val="000000" w:themeColor="text1" w:themeTint="FF" w:themeShade="FF"/>
          <w:sz w:val="24"/>
          <w:szCs w:val="24"/>
          <w:lang w:val="en-CA"/>
        </w:rPr>
        <w:t>W</w:t>
      </w: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ith the help of your high school</w:t>
      </w:r>
      <w:r w:rsidRPr="6A1D3091" w:rsidR="62501674">
        <w:rPr>
          <w:rFonts w:ascii="Calibri" w:hAnsi="Calibri" w:eastAsia="Calibri" w:cs="Calibri"/>
          <w:b w:val="1"/>
          <w:bCs w:val="1"/>
          <w:i w:val="0"/>
          <w:iCs w:val="0"/>
          <w:caps w:val="0"/>
          <w:smallCaps w:val="0"/>
          <w:noProof w:val="0"/>
          <w:color w:val="000000" w:themeColor="text1" w:themeTint="FF" w:themeShade="FF"/>
          <w:sz w:val="24"/>
          <w:szCs w:val="24"/>
          <w:lang w:val="en-CA"/>
        </w:rPr>
        <w:t xml:space="preserve">, review </w:t>
      </w: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the Dual Credit courses that are available.</w:t>
      </w:r>
    </w:p>
    <w:p w:rsidR="573F92DE" w:rsidP="6A1D3091" w:rsidRDefault="573F92DE" w14:paraId="375E9D53" w14:textId="3DAF7CB8">
      <w:pPr>
        <w:rPr>
          <w:rFonts w:ascii="Calibri" w:hAnsi="Calibri" w:eastAsia="Calibri" w:cs="Calibri"/>
          <w:noProof w:val="0"/>
          <w:sz w:val="24"/>
          <w:szCs w:val="24"/>
          <w:lang w:val="en-CA"/>
        </w:rPr>
      </w:pPr>
      <w:r w:rsidRPr="6A1D3091" w:rsidR="573F92DE">
        <w:rPr>
          <w:rFonts w:ascii="Calibri" w:hAnsi="Calibri" w:eastAsia="Calibri" w:cs="Calibri"/>
          <w:noProof w:val="0"/>
          <w:sz w:val="24"/>
          <w:szCs w:val="24"/>
          <w:lang w:val="en-CA"/>
        </w:rPr>
        <w:t xml:space="preserve">The first and most crucial step is to schedule a meeting with your high school Guidance Counsellor, Co-op Teacher, or the designated Dual Credit Lead at your school. During this meeting, you can </w:t>
      </w:r>
      <w:r w:rsidRPr="6A1D3091" w:rsidR="573F92DE">
        <w:rPr>
          <w:rFonts w:ascii="Calibri" w:hAnsi="Calibri" w:eastAsia="Calibri" w:cs="Calibri"/>
          <w:noProof w:val="0"/>
          <w:sz w:val="24"/>
          <w:szCs w:val="24"/>
          <w:lang w:val="en-CA"/>
        </w:rPr>
        <w:t>determine</w:t>
      </w:r>
      <w:r w:rsidRPr="6A1D3091" w:rsidR="573F92DE">
        <w:rPr>
          <w:rFonts w:ascii="Calibri" w:hAnsi="Calibri" w:eastAsia="Calibri" w:cs="Calibri"/>
          <w:noProof w:val="0"/>
          <w:sz w:val="24"/>
          <w:szCs w:val="24"/>
          <w:lang w:val="en-CA"/>
        </w:rPr>
        <w:t xml:space="preserve"> if the program is a good fit for you and discuss the pathways </w:t>
      </w:r>
      <w:r w:rsidRPr="6A1D3091" w:rsidR="573F92DE">
        <w:rPr>
          <w:rFonts w:ascii="Calibri" w:hAnsi="Calibri" w:eastAsia="Calibri" w:cs="Calibri"/>
          <w:noProof w:val="0"/>
          <w:sz w:val="24"/>
          <w:szCs w:val="24"/>
          <w:lang w:val="en-CA"/>
        </w:rPr>
        <w:t>you're</w:t>
      </w:r>
      <w:r w:rsidRPr="6A1D3091" w:rsidR="573F92DE">
        <w:rPr>
          <w:rFonts w:ascii="Calibri" w:hAnsi="Calibri" w:eastAsia="Calibri" w:cs="Calibri"/>
          <w:noProof w:val="0"/>
          <w:sz w:val="24"/>
          <w:szCs w:val="24"/>
          <w:lang w:val="en-CA"/>
        </w:rPr>
        <w:t xml:space="preserve"> interested in. You can find the list of available Dual Credit courses here:</w:t>
      </w:r>
    </w:p>
    <w:p xmlns:wp14="http://schemas.microsoft.com/office/word/2010/wordml" w:rsidP="6A1D3091" wp14:paraId="645F112B" wp14:textId="05A59D40">
      <w:pPr>
        <w:rPr>
          <w:rFonts w:ascii="Calibri" w:hAnsi="Calibri" w:eastAsia="Calibri" w:cs="Calibri"/>
          <w:b w:val="0"/>
          <w:bCs w:val="0"/>
          <w:i w:val="0"/>
          <w:iCs w:val="0"/>
          <w:caps w:val="0"/>
          <w:smallCaps w:val="0"/>
          <w:noProof w:val="0"/>
          <w:color w:val="000000" w:themeColor="text1" w:themeTint="FF" w:themeShade="FF"/>
          <w:sz w:val="24"/>
          <w:szCs w:val="24"/>
          <w:lang w:val="en-CA"/>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(Change the </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Spring 2025 Dual Credit Course Offerings image one that says Fall</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2025)</w:t>
      </w:r>
      <w:r>
        <w:br/>
      </w:r>
    </w:p>
    <w:p xmlns:wp14="http://schemas.microsoft.com/office/word/2010/wordml" w:rsidP="6A1D3091" wp14:paraId="62B798A6" wp14:textId="586039C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2AE2EAC1">
        <w:rPr>
          <w:rFonts w:ascii="Calibri" w:hAnsi="Calibri" w:eastAsia="Calibri" w:cs="Calibri"/>
          <w:b w:val="1"/>
          <w:bCs w:val="1"/>
          <w:i w:val="0"/>
          <w:iCs w:val="0"/>
          <w:caps w:val="0"/>
          <w:smallCaps w:val="0"/>
          <w:noProof w:val="0"/>
          <w:color w:val="000000" w:themeColor="text1" w:themeTint="FF" w:themeShade="FF"/>
          <w:sz w:val="24"/>
          <w:szCs w:val="24"/>
          <w:lang w:val="en-CA"/>
        </w:rPr>
        <w:t>Ontario Youth Apprenticeship Program (OYAP)</w:t>
      </w:r>
    </w:p>
    <w:p xmlns:wp14="http://schemas.microsoft.com/office/word/2010/wordml" w:rsidP="6A1D3091" wp14:paraId="6E7709B0" wp14:textId="291D7AD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2AE2EAC1">
        <w:rPr>
          <w:rFonts w:ascii="Calibri" w:hAnsi="Calibri" w:eastAsia="Calibri" w:cs="Calibri"/>
          <w:b w:val="1"/>
          <w:bCs w:val="1"/>
          <w:i w:val="0"/>
          <w:iCs w:val="0"/>
          <w:caps w:val="0"/>
          <w:smallCaps w:val="0"/>
          <w:noProof w:val="0"/>
          <w:color w:val="000000" w:themeColor="text1" w:themeTint="FF" w:themeShade="FF"/>
          <w:sz w:val="24"/>
          <w:szCs w:val="24"/>
          <w:lang w:val="en-CA"/>
        </w:rPr>
        <w:t>Note:</w:t>
      </w:r>
      <w:r w:rsidRPr="6A1D3091" w:rsidR="2AE2EAC1">
        <w:rPr>
          <w:rFonts w:ascii="Calibri" w:hAnsi="Calibri" w:eastAsia="Calibri" w:cs="Calibri"/>
          <w:b w:val="0"/>
          <w:bCs w:val="0"/>
          <w:i w:val="0"/>
          <w:iCs w:val="0"/>
          <w:caps w:val="0"/>
          <w:smallCaps w:val="0"/>
          <w:noProof w:val="0"/>
          <w:color w:val="000000" w:themeColor="text1" w:themeTint="FF" w:themeShade="FF"/>
          <w:sz w:val="24"/>
          <w:szCs w:val="24"/>
          <w:lang w:val="en-CA"/>
        </w:rPr>
        <w:t> If you are interested in OYAP opportunities you can find a listing of those </w:t>
      </w:r>
      <w:hyperlink r:id="R293b4ec52b6f434e">
        <w:r w:rsidRPr="6A1D3091" w:rsidR="2AE2EAC1">
          <w:rPr>
            <w:rStyle w:val="Hyperlink"/>
            <w:rFonts w:ascii="Calibri" w:hAnsi="Calibri" w:eastAsia="Calibri" w:cs="Calibri"/>
            <w:b w:val="1"/>
            <w:bCs w:val="1"/>
            <w:i w:val="0"/>
            <w:iCs w:val="0"/>
            <w:caps w:val="0"/>
            <w:smallCaps w:val="0"/>
            <w:strike w:val="0"/>
            <w:dstrike w:val="0"/>
            <w:noProof w:val="0"/>
            <w:sz w:val="24"/>
            <w:szCs w:val="24"/>
            <w:lang w:val="en-CA"/>
          </w:rPr>
          <w:t>here</w:t>
        </w:r>
      </w:hyperlink>
    </w:p>
    <w:p xmlns:wp14="http://schemas.microsoft.com/office/word/2010/wordml" w:rsidP="6A1D3091" wp14:paraId="5DD70A96" wp14:textId="032DDD0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Step 2a</w:t>
      </w:r>
    </w:p>
    <w:p xmlns:wp14="http://schemas.microsoft.com/office/word/2010/wordml" w:rsidP="6A1D3091" wp14:paraId="41C8DA4C" wp14:textId="0EA1F84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xml:space="preserve">To </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participate</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in the Dual Credit program a student must complete the St. Lawrence College </w:t>
      </w:r>
      <w:hyperlink r:id="Rb7a9718d61524315">
        <w:r w:rsidRPr="6A1D3091" w:rsidR="3FDE209A">
          <w:rPr>
            <w:rStyle w:val="Hyperlink"/>
            <w:rFonts w:ascii="Calibri" w:hAnsi="Calibri" w:eastAsia="Calibri" w:cs="Calibri"/>
            <w:b w:val="1"/>
            <w:bCs w:val="1"/>
            <w:i w:val="0"/>
            <w:iCs w:val="0"/>
            <w:caps w:val="0"/>
            <w:smallCaps w:val="0"/>
            <w:strike w:val="0"/>
            <w:dstrike w:val="0"/>
            <w:noProof w:val="0"/>
            <w:sz w:val="24"/>
            <w:szCs w:val="24"/>
            <w:lang w:val="en-CA"/>
          </w:rPr>
          <w:t>Dual Credit Consent Form.</w:t>
        </w:r>
      </w:hyperlink>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w:t>
      </w:r>
    </w:p>
    <w:p xmlns:wp14="http://schemas.microsoft.com/office/word/2010/wordml" w:rsidP="6A1D3091" wp14:paraId="36B9A7C1" wp14:textId="5D6B56F9">
      <w:pPr>
        <w:rPr>
          <w:rFonts w:ascii="Calibri" w:hAnsi="Calibri" w:eastAsia="Calibri" w:cs="Calibri"/>
          <w:b w:val="1"/>
          <w:bCs w:val="1"/>
          <w:i w:val="0"/>
          <w:iCs w:val="0"/>
          <w:caps w:val="0"/>
          <w:smallCaps w:val="0"/>
          <w:strike w:val="0"/>
          <w:dstrike w:val="0"/>
          <w:noProof w:val="0"/>
          <w:sz w:val="24"/>
          <w:szCs w:val="24"/>
          <w:lang w:val="en-CA"/>
        </w:rPr>
      </w:pPr>
      <w:r w:rsidRPr="6A1D3091" w:rsidR="40201C31">
        <w:rPr>
          <w:rFonts w:ascii="Calibri" w:hAnsi="Calibri" w:eastAsia="Calibri" w:cs="Calibri"/>
          <w:noProof w:val="0"/>
          <w:sz w:val="24"/>
          <w:szCs w:val="24"/>
          <w:lang w:val="en-US"/>
        </w:rPr>
        <w:t xml:space="preserve">If you have an Individualized Education Program, you will need to complete the </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w:t>
      </w:r>
      <w:hyperlink r:id="R6f40701d307f41f8">
        <w:r w:rsidRPr="6A1D3091" w:rsidR="3FDE209A">
          <w:rPr>
            <w:rStyle w:val="Hyperlink"/>
            <w:rFonts w:ascii="Calibri" w:hAnsi="Calibri" w:eastAsia="Calibri" w:cs="Calibri"/>
            <w:b w:val="1"/>
            <w:bCs w:val="1"/>
            <w:i w:val="0"/>
            <w:iCs w:val="0"/>
            <w:caps w:val="0"/>
            <w:smallCaps w:val="0"/>
            <w:strike w:val="0"/>
            <w:dstrike w:val="0"/>
            <w:noProof w:val="0"/>
            <w:sz w:val="24"/>
            <w:szCs w:val="24"/>
            <w:lang w:val="en-CA"/>
          </w:rPr>
          <w:t>IEP Consent form.</w:t>
        </w:r>
      </w:hyperlink>
      <w:r w:rsidRPr="6A1D3091" w:rsidR="52BE279C">
        <w:rPr>
          <w:rFonts w:ascii="Calibri" w:hAnsi="Calibri" w:eastAsia="Calibri" w:cs="Calibri"/>
          <w:b w:val="1"/>
          <w:bCs w:val="1"/>
          <w:i w:val="0"/>
          <w:iCs w:val="0"/>
          <w:caps w:val="0"/>
          <w:smallCaps w:val="0"/>
          <w:strike w:val="0"/>
          <w:dstrike w:val="0"/>
          <w:noProof w:val="0"/>
          <w:sz w:val="24"/>
          <w:szCs w:val="24"/>
          <w:lang w:val="en-CA"/>
        </w:rPr>
        <w:t xml:space="preserve"> </w:t>
      </w:r>
      <w:r w:rsidRPr="6A1D3091" w:rsidR="52BE279C">
        <w:rPr>
          <w:rFonts w:ascii="Calibri" w:hAnsi="Calibri" w:eastAsia="Calibri" w:cs="Calibri"/>
          <w:noProof w:val="0"/>
          <w:sz w:val="24"/>
          <w:szCs w:val="24"/>
          <w:lang w:val="en-US"/>
        </w:rPr>
        <w:t xml:space="preserve">to be eligible for one at the college. </w:t>
      </w:r>
    </w:p>
    <w:p xmlns:wp14="http://schemas.microsoft.com/office/word/2010/wordml" w:rsidP="6A1D3091" wp14:paraId="7A0DFCD0" wp14:textId="5460A7C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Step 2b</w:t>
      </w:r>
    </w:p>
    <w:p w:rsidR="2935DD87" w:rsidP="6A1D3091" w:rsidRDefault="2935DD87" w14:paraId="1EF54B86" w14:textId="7A79493C">
      <w:pPr>
        <w:rPr>
          <w:rFonts w:ascii="Calibri" w:hAnsi="Calibri" w:eastAsia="Calibri" w:cs="Calibri"/>
          <w:noProof w:val="0"/>
          <w:sz w:val="24"/>
          <w:szCs w:val="24"/>
          <w:lang w:val="en-CA"/>
        </w:rPr>
      </w:pPr>
      <w:r w:rsidRPr="6A1D3091" w:rsidR="2935DD87">
        <w:rPr>
          <w:rFonts w:ascii="Calibri" w:hAnsi="Calibri" w:eastAsia="Calibri" w:cs="Calibri"/>
          <w:noProof w:val="0"/>
          <w:sz w:val="24"/>
          <w:szCs w:val="24"/>
          <w:lang w:val="en-CA"/>
        </w:rPr>
        <w:t>Return the consent form(s) to your school contact, such as a Guidance Counselor or Co-op Teacher, who will complete the application for you</w:t>
      </w:r>
    </w:p>
    <w:p xmlns:wp14="http://schemas.microsoft.com/office/word/2010/wordml" w:rsidP="6A1D3091" wp14:paraId="2F63A75E" wp14:textId="5FDDC2B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Step </w:t>
      </w:r>
      <w:r w:rsidRPr="6A1D3091" w:rsidR="74114EF5">
        <w:rPr>
          <w:rFonts w:ascii="Calibri" w:hAnsi="Calibri" w:eastAsia="Calibri" w:cs="Calibri"/>
          <w:b w:val="1"/>
          <w:bCs w:val="1"/>
          <w:i w:val="0"/>
          <w:iCs w:val="0"/>
          <w:caps w:val="0"/>
          <w:smallCaps w:val="0"/>
          <w:noProof w:val="0"/>
          <w:color w:val="000000" w:themeColor="text1" w:themeTint="FF" w:themeShade="FF"/>
          <w:sz w:val="24"/>
          <w:szCs w:val="24"/>
          <w:lang w:val="en-CA"/>
        </w:rPr>
        <w:t>3</w:t>
      </w:r>
    </w:p>
    <w:p xmlns:wp14="http://schemas.microsoft.com/office/word/2010/wordml" w:rsidP="6A1D3091" wp14:paraId="34B1FC15" wp14:textId="34F71AE6">
      <w:pPr>
        <w:rPr>
          <w:rFonts w:ascii="Calibri" w:hAnsi="Calibri" w:eastAsia="Calibri" w:cs="Calibri"/>
          <w:b w:val="0"/>
          <w:bCs w:val="0"/>
          <w:i w:val="0"/>
          <w:iCs w:val="0"/>
          <w:caps w:val="0"/>
          <w:smallCaps w:val="0"/>
          <w:noProof w:val="0"/>
          <w:color w:val="467886"/>
          <w:sz w:val="24"/>
          <w:szCs w:val="24"/>
          <w:lang w:val="en-US"/>
        </w:rPr>
      </w:pP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xml:space="preserve">The student’s </w:t>
      </w:r>
      <w:r w:rsidRPr="6A1D3091" w:rsidR="18AA1278">
        <w:rPr>
          <w:rFonts w:ascii="Calibri" w:hAnsi="Calibri" w:eastAsia="Calibri" w:cs="Calibri"/>
          <w:b w:val="0"/>
          <w:bCs w:val="0"/>
          <w:i w:val="0"/>
          <w:iCs w:val="0"/>
          <w:caps w:val="0"/>
          <w:smallCaps w:val="0"/>
          <w:noProof w:val="0"/>
          <w:color w:val="000000" w:themeColor="text1" w:themeTint="FF" w:themeShade="FF"/>
          <w:sz w:val="24"/>
          <w:szCs w:val="24"/>
          <w:lang w:val="en-CA"/>
        </w:rPr>
        <w:t xml:space="preserve">high </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school contact will complete this online application form on behalf of the student. The form can be found here (Link</w:t>
      </w: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 xml:space="preserve"> to </w:t>
      </w:r>
      <w:r w:rsidRPr="6A1D3091" w:rsidR="4E0DCAE0">
        <w:rPr>
          <w:rFonts w:ascii="Calibri" w:hAnsi="Calibri" w:eastAsia="Calibri" w:cs="Calibri"/>
          <w:b w:val="1"/>
          <w:bCs w:val="1"/>
          <w:i w:val="0"/>
          <w:iCs w:val="0"/>
          <w:caps w:val="0"/>
          <w:smallCaps w:val="0"/>
          <w:noProof w:val="0"/>
          <w:color w:val="000000" w:themeColor="text1" w:themeTint="FF" w:themeShade="FF"/>
          <w:sz w:val="24"/>
          <w:szCs w:val="24"/>
          <w:lang w:val="en-CA"/>
        </w:rPr>
        <w:t>Fall</w:t>
      </w: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 xml:space="preserve"> 2</w:t>
      </w:r>
      <w:r w:rsidRPr="6A1D3091" w:rsidR="6A5B5A38">
        <w:rPr>
          <w:rFonts w:ascii="Calibri" w:hAnsi="Calibri" w:eastAsia="Calibri" w:cs="Calibri"/>
          <w:b w:val="1"/>
          <w:bCs w:val="1"/>
          <w:i w:val="0"/>
          <w:iCs w:val="0"/>
          <w:caps w:val="0"/>
          <w:smallCaps w:val="0"/>
          <w:noProof w:val="0"/>
          <w:color w:val="000000" w:themeColor="text1" w:themeTint="FF" w:themeShade="FF"/>
          <w:sz w:val="24"/>
          <w:szCs w:val="24"/>
          <w:lang w:val="en-CA"/>
        </w:rPr>
        <w:t>02</w:t>
      </w: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5 Dual Credit application</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w:t>
      </w:r>
      <w:r w:rsidRPr="6A1D3091" w:rsidR="3FDE209A">
        <w:rPr>
          <w:rStyle w:val="Hyperlink"/>
          <w:rFonts w:ascii="Calibri" w:hAnsi="Calibri" w:eastAsia="Calibri" w:cs="Calibri"/>
          <w:b w:val="1"/>
          <w:bCs w:val="1"/>
          <w:i w:val="0"/>
          <w:iCs w:val="0"/>
          <w:caps w:val="0"/>
          <w:smallCaps w:val="0"/>
          <w:strike w:val="0"/>
          <w:dstrike w:val="0"/>
          <w:noProof w:val="0"/>
          <w:sz w:val="24"/>
          <w:szCs w:val="24"/>
          <w:lang w:val="en-CA"/>
        </w:rPr>
        <w:t xml:space="preserve"> </w:t>
      </w:r>
    </w:p>
    <w:p xmlns:wp14="http://schemas.microsoft.com/office/word/2010/wordml" w:rsidP="2917EA46" wp14:paraId="0ADF658F" wp14:textId="7F475E33">
      <w:pPr>
        <w:rPr>
          <w:rFonts w:ascii="Calibri" w:hAnsi="Calibri" w:eastAsia="Calibri" w:cs="Calibri"/>
          <w:b w:val="0"/>
          <w:bCs w:val="0"/>
          <w:i w:val="0"/>
          <w:iCs w:val="0"/>
          <w:caps w:val="0"/>
          <w:smallCaps w:val="0"/>
          <w:noProof w:val="0"/>
          <w:color w:val="000000" w:themeColor="text1" w:themeTint="FF" w:themeShade="FF"/>
          <w:sz w:val="24"/>
          <w:szCs w:val="24"/>
          <w:highlight w:val="yellow"/>
          <w:lang w:val="en-CA"/>
        </w:rPr>
      </w:pPr>
      <w:r w:rsidRPr="2917EA46" w:rsidR="3FDE209A">
        <w:rPr>
          <w:rFonts w:ascii="Calibri" w:hAnsi="Calibri" w:eastAsia="Calibri" w:cs="Calibri"/>
          <w:b w:val="0"/>
          <w:bCs w:val="0"/>
          <w:i w:val="0"/>
          <w:iCs w:val="0"/>
          <w:caps w:val="0"/>
          <w:smallCaps w:val="0"/>
          <w:noProof w:val="0"/>
          <w:color w:val="000000" w:themeColor="text1" w:themeTint="FF" w:themeShade="FF"/>
          <w:sz w:val="24"/>
          <w:szCs w:val="24"/>
          <w:highlight w:val="yellow"/>
          <w:lang w:val="en-CA"/>
        </w:rPr>
        <w:t xml:space="preserve">The application form </w:t>
      </w:r>
      <w:r w:rsidRPr="2917EA46" w:rsidR="50C4A737">
        <w:rPr>
          <w:rFonts w:ascii="Calibri" w:hAnsi="Calibri" w:eastAsia="Calibri" w:cs="Calibri"/>
          <w:b w:val="0"/>
          <w:bCs w:val="0"/>
          <w:i w:val="0"/>
          <w:iCs w:val="0"/>
          <w:caps w:val="0"/>
          <w:smallCaps w:val="0"/>
          <w:noProof w:val="0"/>
          <w:color w:val="000000" w:themeColor="text1" w:themeTint="FF" w:themeShade="FF"/>
          <w:sz w:val="24"/>
          <w:szCs w:val="24"/>
          <w:highlight w:val="yellow"/>
          <w:lang w:val="en-CA"/>
        </w:rPr>
        <w:t xml:space="preserve">for equal consideration </w:t>
      </w:r>
      <w:r w:rsidRPr="2917EA46" w:rsidR="3FDE209A">
        <w:rPr>
          <w:rFonts w:ascii="Calibri" w:hAnsi="Calibri" w:eastAsia="Calibri" w:cs="Calibri"/>
          <w:b w:val="0"/>
          <w:bCs w:val="0"/>
          <w:i w:val="0"/>
          <w:iCs w:val="0"/>
          <w:caps w:val="0"/>
          <w:smallCaps w:val="0"/>
          <w:noProof w:val="0"/>
          <w:color w:val="000000" w:themeColor="text1" w:themeTint="FF" w:themeShade="FF"/>
          <w:sz w:val="24"/>
          <w:szCs w:val="24"/>
          <w:highlight w:val="yellow"/>
          <w:lang w:val="en-CA"/>
        </w:rPr>
        <w:t>is available between</w:t>
      </w:r>
      <w:r w:rsidRPr="2917EA46" w:rsidR="263F7828">
        <w:rPr>
          <w:rFonts w:ascii="Calibri" w:hAnsi="Calibri" w:eastAsia="Calibri" w:cs="Calibri"/>
          <w:b w:val="0"/>
          <w:bCs w:val="0"/>
          <w:i w:val="0"/>
          <w:iCs w:val="0"/>
          <w:caps w:val="0"/>
          <w:smallCaps w:val="0"/>
          <w:noProof w:val="0"/>
          <w:color w:val="000000" w:themeColor="text1" w:themeTint="FF" w:themeShade="FF"/>
          <w:sz w:val="24"/>
          <w:szCs w:val="24"/>
          <w:highlight w:val="yellow"/>
          <w:lang w:val="en-CA"/>
        </w:rPr>
        <w:t xml:space="preserve"> </w:t>
      </w:r>
      <w:r w:rsidRPr="2917EA46" w:rsidR="263F7828">
        <w:rPr>
          <w:rFonts w:ascii="Calibri" w:hAnsi="Calibri" w:eastAsia="Calibri" w:cs="Calibri"/>
          <w:b w:val="0"/>
          <w:bCs w:val="0"/>
          <w:i w:val="0"/>
          <w:iCs w:val="0"/>
          <w:caps w:val="0"/>
          <w:smallCaps w:val="0"/>
          <w:noProof w:val="0"/>
          <w:color w:val="FF0000"/>
          <w:sz w:val="24"/>
          <w:szCs w:val="24"/>
          <w:highlight w:val="yellow"/>
          <w:lang w:val="en-CA"/>
        </w:rPr>
        <w:t>Tuesday</w:t>
      </w:r>
      <w:r w:rsidRPr="2917EA46" w:rsidR="20F5D09B">
        <w:rPr>
          <w:rFonts w:ascii="Calibri" w:hAnsi="Calibri" w:eastAsia="Calibri" w:cs="Calibri"/>
          <w:b w:val="0"/>
          <w:bCs w:val="0"/>
          <w:i w:val="0"/>
          <w:iCs w:val="0"/>
          <w:caps w:val="0"/>
          <w:smallCaps w:val="0"/>
          <w:noProof w:val="0"/>
          <w:color w:val="FF0000"/>
          <w:sz w:val="24"/>
          <w:szCs w:val="24"/>
          <w:highlight w:val="yellow"/>
          <w:lang w:val="en-CA"/>
        </w:rPr>
        <w:t xml:space="preserve"> </w:t>
      </w:r>
      <w:r w:rsidRPr="2917EA46" w:rsidR="20F5D09B">
        <w:rPr>
          <w:rFonts w:ascii="Calibri" w:hAnsi="Calibri" w:eastAsia="Calibri" w:cs="Calibri"/>
          <w:b w:val="0"/>
          <w:bCs w:val="0"/>
          <w:i w:val="0"/>
          <w:iCs w:val="0"/>
          <w:caps w:val="0"/>
          <w:smallCaps w:val="0"/>
          <w:noProof w:val="0"/>
          <w:color w:val="FF0000"/>
          <w:sz w:val="24"/>
          <w:szCs w:val="24"/>
          <w:highlight w:val="yellow"/>
          <w:lang w:val="en-CA"/>
        </w:rPr>
        <w:t>April 1</w:t>
      </w:r>
      <w:r w:rsidRPr="2917EA46" w:rsidR="4F25B74E">
        <w:rPr>
          <w:rFonts w:ascii="Calibri" w:hAnsi="Calibri" w:eastAsia="Calibri" w:cs="Calibri"/>
          <w:b w:val="0"/>
          <w:bCs w:val="0"/>
          <w:i w:val="0"/>
          <w:iCs w:val="0"/>
          <w:caps w:val="0"/>
          <w:smallCaps w:val="0"/>
          <w:noProof w:val="0"/>
          <w:color w:val="FF0000"/>
          <w:sz w:val="24"/>
          <w:szCs w:val="24"/>
          <w:highlight w:val="yellow"/>
          <w:lang w:val="en-CA"/>
        </w:rPr>
        <w:t>5</w:t>
      </w:r>
      <w:r w:rsidRPr="2917EA46" w:rsidR="20F5D09B">
        <w:rPr>
          <w:rFonts w:ascii="Calibri" w:hAnsi="Calibri" w:eastAsia="Calibri" w:cs="Calibri"/>
          <w:b w:val="0"/>
          <w:bCs w:val="0"/>
          <w:i w:val="0"/>
          <w:iCs w:val="0"/>
          <w:caps w:val="0"/>
          <w:smallCaps w:val="0"/>
          <w:noProof w:val="0"/>
          <w:color w:val="FF0000"/>
          <w:sz w:val="24"/>
          <w:szCs w:val="24"/>
          <w:highlight w:val="yellow"/>
          <w:lang w:val="en-CA"/>
        </w:rPr>
        <w:t xml:space="preserve">, </w:t>
      </w:r>
      <w:r w:rsidRPr="2917EA46" w:rsidR="392A7E51">
        <w:rPr>
          <w:rFonts w:ascii="Calibri" w:hAnsi="Calibri" w:eastAsia="Calibri" w:cs="Calibri"/>
          <w:b w:val="0"/>
          <w:bCs w:val="0"/>
          <w:i w:val="0"/>
          <w:iCs w:val="0"/>
          <w:caps w:val="0"/>
          <w:smallCaps w:val="0"/>
          <w:noProof w:val="0"/>
          <w:color w:val="FF0000"/>
          <w:sz w:val="24"/>
          <w:szCs w:val="24"/>
          <w:highlight w:val="yellow"/>
          <w:lang w:val="en-CA"/>
        </w:rPr>
        <w:t>2025,</w:t>
      </w:r>
      <w:r w:rsidRPr="2917EA46" w:rsidR="20F5D09B">
        <w:rPr>
          <w:rFonts w:ascii="Calibri" w:hAnsi="Calibri" w:eastAsia="Calibri" w:cs="Calibri"/>
          <w:b w:val="0"/>
          <w:bCs w:val="0"/>
          <w:i w:val="0"/>
          <w:iCs w:val="0"/>
          <w:caps w:val="0"/>
          <w:smallCaps w:val="0"/>
          <w:noProof w:val="0"/>
          <w:color w:val="FF0000"/>
          <w:sz w:val="24"/>
          <w:szCs w:val="24"/>
          <w:highlight w:val="yellow"/>
          <w:lang w:val="en-CA"/>
        </w:rPr>
        <w:t xml:space="preserve"> until </w:t>
      </w:r>
      <w:r w:rsidRPr="2917EA46" w:rsidR="4365BFD9">
        <w:rPr>
          <w:rFonts w:ascii="Calibri" w:hAnsi="Calibri" w:eastAsia="Calibri" w:cs="Calibri"/>
          <w:b w:val="0"/>
          <w:bCs w:val="0"/>
          <w:i w:val="0"/>
          <w:iCs w:val="0"/>
          <w:caps w:val="0"/>
          <w:smallCaps w:val="0"/>
          <w:noProof w:val="0"/>
          <w:color w:val="FF0000"/>
          <w:sz w:val="24"/>
          <w:szCs w:val="24"/>
          <w:highlight w:val="yellow"/>
          <w:lang w:val="en-CA"/>
        </w:rPr>
        <w:t>May 23, 2025</w:t>
      </w:r>
    </w:p>
    <w:p w:rsidR="52A9FEAE" w:rsidP="6A1D3091" w:rsidRDefault="52A9FEAE" w14:paraId="7598E32D" w14:textId="4EF1848E">
      <w:pPr>
        <w:rPr>
          <w:rFonts w:ascii="Calibri" w:hAnsi="Calibri" w:eastAsia="Calibri" w:cs="Calibri"/>
          <w:noProof w:val="0"/>
          <w:sz w:val="24"/>
          <w:szCs w:val="24"/>
          <w:lang w:val="en-CA"/>
        </w:rPr>
      </w:pPr>
      <w:r w:rsidRPr="6A1D3091" w:rsidR="52A9FEAE">
        <w:rPr>
          <w:rFonts w:ascii="Calibri" w:hAnsi="Calibri" w:eastAsia="Calibri" w:cs="Calibri"/>
          <w:noProof w:val="0"/>
          <w:sz w:val="24"/>
          <w:szCs w:val="24"/>
          <w:lang w:val="en-CA"/>
        </w:rPr>
        <w:t>Please note: The application form is password-protected. High School Dual Credit Leads can email </w:t>
      </w:r>
      <w:r w:rsidRPr="6A1D3091" w:rsidR="52A9FEAE">
        <w:rPr>
          <w:rFonts w:ascii="Calibri" w:hAnsi="Calibri" w:eastAsia="Calibri" w:cs="Calibri"/>
          <w:b w:val="1"/>
          <w:bCs w:val="1"/>
          <w:noProof w:val="0"/>
          <w:sz w:val="24"/>
          <w:szCs w:val="24"/>
          <w:lang w:val="en-CA"/>
        </w:rPr>
        <w:t>DualCredit@sl.on.ca</w:t>
      </w:r>
      <w:r w:rsidRPr="6A1D3091" w:rsidR="52A9FEAE">
        <w:rPr>
          <w:rFonts w:ascii="Calibri" w:hAnsi="Calibri" w:eastAsia="Calibri" w:cs="Calibri"/>
          <w:noProof w:val="0"/>
          <w:sz w:val="24"/>
          <w:szCs w:val="24"/>
          <w:lang w:val="en-CA"/>
        </w:rPr>
        <w:t> to obtain the password.</w:t>
      </w:r>
    </w:p>
    <w:p xmlns:wp14="http://schemas.microsoft.com/office/word/2010/wordml" w:rsidP="6A1D3091" wp14:paraId="0285AA71" wp14:textId="07BF0A36">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472C6D3C" wp14:textId="585001B3">
      <w:pPr>
        <w:pBdr>
          <w:bottom w:val="single" w:color="000000" w:sz="4" w:space="4"/>
        </w:pBd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7ADBD54">
        <w:rPr>
          <w:rFonts w:ascii="Calibri" w:hAnsi="Calibri" w:eastAsia="Calibri" w:cs="Calibri"/>
          <w:b w:val="0"/>
          <w:bCs w:val="0"/>
          <w:i w:val="0"/>
          <w:iCs w:val="0"/>
          <w:caps w:val="0"/>
          <w:smallCaps w:val="0"/>
          <w:noProof w:val="0"/>
          <w:color w:val="000000" w:themeColor="text1" w:themeTint="FF" w:themeShade="FF"/>
          <w:sz w:val="24"/>
          <w:szCs w:val="24"/>
          <w:lang w:val="en-CA"/>
        </w:rPr>
        <w:t>Fall</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2025 St. Lawrence College Dual Credit Application Form</w:t>
      </w:r>
    </w:p>
    <w:p xmlns:wp14="http://schemas.microsoft.com/office/word/2010/wordml" w:rsidP="6A1D3091" wp14:paraId="0BAC0839" wp14:textId="394BB16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Dual Credit Application Form - School College Work Initiative (SCWI)</w:t>
      </w:r>
    </w:p>
    <w:p w:rsidR="4FB5322A" w:rsidP="6A1D3091" w:rsidRDefault="4FB5322A" w14:paraId="1B8A0505" w14:textId="4004A18D">
      <w:pPr>
        <w:rPr>
          <w:rFonts w:ascii="Calibri" w:hAnsi="Calibri" w:eastAsia="Calibri" w:cs="Calibri"/>
          <w:noProof w:val="0"/>
          <w:sz w:val="24"/>
          <w:szCs w:val="24"/>
          <w:lang w:val="en-CA"/>
        </w:rPr>
      </w:pPr>
      <w:r w:rsidRPr="6A1D3091" w:rsidR="4FB5322A">
        <w:rPr>
          <w:rFonts w:ascii="Calibri" w:hAnsi="Calibri" w:eastAsia="Calibri" w:cs="Calibri"/>
          <w:b w:val="1"/>
          <w:bCs w:val="1"/>
          <w:noProof w:val="0"/>
          <w:sz w:val="24"/>
          <w:szCs w:val="24"/>
          <w:lang w:val="en-CA"/>
        </w:rPr>
        <w:t>This section should be filled out with the applicant</w:t>
      </w:r>
      <w:r w:rsidRPr="6A1D3091" w:rsidR="4FB5322A">
        <w:rPr>
          <w:rFonts w:ascii="Calibri" w:hAnsi="Calibri" w:eastAsia="Calibri" w:cs="Calibri"/>
          <w:noProof w:val="0"/>
          <w:sz w:val="24"/>
          <w:szCs w:val="24"/>
          <w:lang w:val="en-CA"/>
        </w:rPr>
        <w:t>. Please double-check that all information is entered accurately. Incorrect details may affect the student’s acceptance into the Dual Credit program (e.g., the student may not receive an acceptance letter or login information for SLC.me).</w:t>
      </w:r>
    </w:p>
    <w:p xmlns:wp14="http://schemas.microsoft.com/office/word/2010/wordml" w:rsidP="6A1D3091" wp14:paraId="1CE6F52A" wp14:textId="16BC4D2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LEGAL first name (as shown on Ontario Education Number OEN):</w:t>
      </w:r>
    </w:p>
    <w:p xmlns:wp14="http://schemas.microsoft.com/office/word/2010/wordml" w:rsidP="6A1D3091" wp14:paraId="202EE030" wp14:textId="5FDD24C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5D97CC34" wp14:textId="16D69D5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LEGAL last name (as shown on OEN):</w:t>
      </w:r>
    </w:p>
    <w:p xmlns:wp14="http://schemas.microsoft.com/office/word/2010/wordml" w:rsidP="6A1D3091" wp14:paraId="3FEADCF2" wp14:textId="75FA936E">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21CD5B60" wp14:textId="10F780E4">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Student’s preferred name </w:t>
      </w:r>
      <w:r w:rsidRPr="6A1D3091" w:rsidR="3F85557E">
        <w:rPr>
          <w:rFonts w:ascii="Calibri" w:hAnsi="Calibri" w:eastAsia="Calibri" w:cs="Calibri"/>
          <w:b w:val="1"/>
          <w:bCs w:val="1"/>
          <w:i w:val="0"/>
          <w:iCs w:val="0"/>
          <w:caps w:val="0"/>
          <w:smallCaps w:val="0"/>
          <w:noProof w:val="0"/>
          <w:color w:val="C00000"/>
          <w:sz w:val="24"/>
          <w:szCs w:val="24"/>
          <w:lang w:val="en-CA"/>
        </w:rPr>
        <w:t>(only if different from legal name):</w:t>
      </w:r>
    </w:p>
    <w:p xmlns:wp14="http://schemas.microsoft.com/office/word/2010/wordml" w:rsidP="6A1D3091" wp14:paraId="36142A01" wp14:textId="5E95A00D">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4DB9E42C" wp14:textId="7090DE2C">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Gender:</w:t>
      </w:r>
    </w:p>
    <w:p xmlns:wp14="http://schemas.microsoft.com/office/word/2010/wordml" w:rsidP="6A1D3091" wp14:paraId="3416C64B" wp14:textId="6A2D3AB2">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27AF4D85" wp14:textId="4413EC77">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cell phone number</w:t>
      </w:r>
      <w:r w:rsidRPr="6A1D3091" w:rsidR="3F85557E">
        <w:rPr>
          <w:rFonts w:ascii="Calibri" w:hAnsi="Calibri" w:eastAsia="Calibri" w:cs="Calibri"/>
          <w:b w:val="1"/>
          <w:bCs w:val="1"/>
          <w:i w:val="0"/>
          <w:iCs w:val="0"/>
          <w:caps w:val="0"/>
          <w:smallCaps w:val="0"/>
          <w:noProof w:val="0"/>
          <w:color w:val="C00000"/>
          <w:sz w:val="24"/>
          <w:szCs w:val="24"/>
          <w:lang w:val="en-CA"/>
        </w:rPr>
        <w:t>: (please add forced brackets and hyphen i.e. (##</w:t>
      </w:r>
      <w:r w:rsidRPr="6A1D3091" w:rsidR="3F85557E">
        <w:rPr>
          <w:rFonts w:ascii="Calibri" w:hAnsi="Calibri" w:eastAsia="Calibri" w:cs="Calibri"/>
          <w:b w:val="1"/>
          <w:bCs w:val="1"/>
          <w:i w:val="0"/>
          <w:iCs w:val="0"/>
          <w:caps w:val="0"/>
          <w:smallCaps w:val="0"/>
          <w:noProof w:val="0"/>
          <w:color w:val="C00000"/>
          <w:sz w:val="24"/>
          <w:szCs w:val="24"/>
          <w:lang w:val="en-CA"/>
        </w:rPr>
        <w:t>#)#</w:t>
      </w:r>
      <w:r w:rsidRPr="6A1D3091" w:rsidR="3F85557E">
        <w:rPr>
          <w:rFonts w:ascii="Calibri" w:hAnsi="Calibri" w:eastAsia="Calibri" w:cs="Calibri"/>
          <w:b w:val="1"/>
          <w:bCs w:val="1"/>
          <w:i w:val="0"/>
          <w:iCs w:val="0"/>
          <w:caps w:val="0"/>
          <w:smallCaps w:val="0"/>
          <w:noProof w:val="0"/>
          <w:color w:val="C00000"/>
          <w:sz w:val="24"/>
          <w:szCs w:val="24"/>
          <w:lang w:val="en-CA"/>
        </w:rPr>
        <w:t>##-####)</w:t>
      </w:r>
    </w:p>
    <w:p xmlns:wp14="http://schemas.microsoft.com/office/word/2010/wordml" w:rsidP="6A1D3091" wp14:paraId="40812349" wp14:textId="7D9222E8">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8CADA9B" wp14:textId="7394BC38">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home phone number</w:t>
      </w: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w:t>
      </w:r>
      <w:r w:rsidRPr="6A1D3091" w:rsidR="3F85557E">
        <w:rPr>
          <w:rFonts w:ascii="Calibri" w:hAnsi="Calibri" w:eastAsia="Calibri" w:cs="Calibri"/>
          <w:b w:val="1"/>
          <w:bCs w:val="1"/>
          <w:i w:val="0"/>
          <w:iCs w:val="0"/>
          <w:caps w:val="0"/>
          <w:smallCaps w:val="0"/>
          <w:noProof w:val="0"/>
          <w:color w:val="C00000"/>
          <w:sz w:val="24"/>
          <w:szCs w:val="24"/>
          <w:lang w:val="en-CA"/>
        </w:rPr>
        <w:t xml:space="preserve">  (</w:t>
      </w:r>
      <w:r w:rsidRPr="6A1D3091" w:rsidR="3F85557E">
        <w:rPr>
          <w:rFonts w:ascii="Calibri" w:hAnsi="Calibri" w:eastAsia="Calibri" w:cs="Calibri"/>
          <w:b w:val="1"/>
          <w:bCs w:val="1"/>
          <w:i w:val="0"/>
          <w:iCs w:val="0"/>
          <w:caps w:val="0"/>
          <w:smallCaps w:val="0"/>
          <w:noProof w:val="0"/>
          <w:color w:val="C00000"/>
          <w:sz w:val="24"/>
          <w:szCs w:val="24"/>
          <w:lang w:val="en-CA"/>
        </w:rPr>
        <w:t>please add forced brackets and hyphen i.e. (##</w:t>
      </w:r>
      <w:r w:rsidRPr="6A1D3091" w:rsidR="3F85557E">
        <w:rPr>
          <w:rFonts w:ascii="Calibri" w:hAnsi="Calibri" w:eastAsia="Calibri" w:cs="Calibri"/>
          <w:b w:val="1"/>
          <w:bCs w:val="1"/>
          <w:i w:val="0"/>
          <w:iCs w:val="0"/>
          <w:caps w:val="0"/>
          <w:smallCaps w:val="0"/>
          <w:noProof w:val="0"/>
          <w:color w:val="C00000"/>
          <w:sz w:val="24"/>
          <w:szCs w:val="24"/>
          <w:lang w:val="en-CA"/>
        </w:rPr>
        <w:t>#)#</w:t>
      </w:r>
      <w:r w:rsidRPr="6A1D3091" w:rsidR="3F85557E">
        <w:rPr>
          <w:rFonts w:ascii="Calibri" w:hAnsi="Calibri" w:eastAsia="Calibri" w:cs="Calibri"/>
          <w:b w:val="1"/>
          <w:bCs w:val="1"/>
          <w:i w:val="0"/>
          <w:iCs w:val="0"/>
          <w:caps w:val="0"/>
          <w:smallCaps w:val="0"/>
          <w:noProof w:val="0"/>
          <w:color w:val="C00000"/>
          <w:sz w:val="24"/>
          <w:szCs w:val="24"/>
          <w:lang w:val="en-CA"/>
        </w:rPr>
        <w:t>##-####)</w:t>
      </w:r>
    </w:p>
    <w:p xmlns:wp14="http://schemas.microsoft.com/office/word/2010/wordml" w:rsidP="6A1D3091" wp14:paraId="3E2AFDEA" wp14:textId="01211B53">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0C5C1798" wp14:textId="75A3342E">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7F3FF8DB"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date of birth: (</w:t>
      </w:r>
      <w:r w:rsidRPr="7F3FF8DB" w:rsidR="3F85557E">
        <w:rPr>
          <w:rFonts w:ascii="Calibri" w:hAnsi="Calibri" w:eastAsia="Calibri" w:cs="Calibri"/>
          <w:b w:val="1"/>
          <w:bCs w:val="1"/>
          <w:i w:val="0"/>
          <w:iCs w:val="0"/>
          <w:caps w:val="0"/>
          <w:smallCaps w:val="0"/>
          <w:noProof w:val="0"/>
          <w:color w:val="C00000"/>
          <w:sz w:val="24"/>
          <w:szCs w:val="24"/>
          <w:lang w:val="en-CA"/>
        </w:rPr>
        <w:t xml:space="preserve">Please add forced slash </w:t>
      </w:r>
      <w:r w:rsidRPr="7F3FF8DB" w:rsidR="3F85557E">
        <w:rPr>
          <w:rFonts w:ascii="Calibri" w:hAnsi="Calibri" w:eastAsia="Calibri" w:cs="Calibri"/>
          <w:b w:val="1"/>
          <w:bCs w:val="1"/>
          <w:i w:val="0"/>
          <w:iCs w:val="0"/>
          <w:caps w:val="0"/>
          <w:smallCaps w:val="0"/>
          <w:noProof w:val="0"/>
          <w:color w:val="C00000"/>
          <w:sz w:val="24"/>
          <w:szCs w:val="24"/>
          <w:lang w:val="en-CA"/>
        </w:rPr>
        <w:t>/  i.e.</w:t>
      </w:r>
      <w:r w:rsidRPr="7F3FF8DB" w:rsidR="3F85557E">
        <w:rPr>
          <w:rFonts w:ascii="Calibri" w:hAnsi="Calibri" w:eastAsia="Calibri" w:cs="Calibri"/>
          <w:b w:val="1"/>
          <w:bCs w:val="1"/>
          <w:i w:val="0"/>
          <w:iCs w:val="0"/>
          <w:caps w:val="0"/>
          <w:smallCaps w:val="0"/>
          <w:noProof w:val="0"/>
          <w:color w:val="C00000"/>
          <w:sz w:val="24"/>
          <w:szCs w:val="24"/>
          <w:lang w:val="en-CA"/>
        </w:rPr>
        <w:t xml:space="preserve"> MM/DD/YYYY)</w:t>
      </w:r>
    </w:p>
    <w:p w:rsidR="7F3FF8DB" w:rsidP="7F3FF8DB" w:rsidRDefault="7F3FF8DB" w14:paraId="066B3A8A" w14:textId="404BD03D">
      <w:pPr>
        <w:spacing w:after="0" w:afterAutospacing="off" w:line="240" w:lineRule="auto"/>
        <w:rPr>
          <w:rFonts w:ascii="Calibri" w:hAnsi="Calibri" w:eastAsia="Calibri" w:cs="Calibri"/>
          <w:b w:val="1"/>
          <w:bCs w:val="1"/>
          <w:i w:val="0"/>
          <w:iCs w:val="0"/>
          <w:caps w:val="0"/>
          <w:smallCaps w:val="0"/>
          <w:noProof w:val="0"/>
          <w:color w:val="C00000"/>
          <w:sz w:val="24"/>
          <w:szCs w:val="24"/>
          <w:lang w:val="en-CA"/>
        </w:rPr>
      </w:pPr>
    </w:p>
    <w:p w:rsidR="572C3F0E" w:rsidP="7F3FF8DB" w:rsidRDefault="572C3F0E" w14:paraId="62110EFD" w14:textId="681D464D">
      <w:pPr>
        <w:spacing w:after="0" w:afterAutospacing="off" w:line="240" w:lineRule="auto"/>
        <w:rPr>
          <w:rFonts w:ascii="Calibri" w:hAnsi="Calibri" w:eastAsia="Calibri" w:cs="Calibri"/>
          <w:b w:val="1"/>
          <w:bCs w:val="1"/>
          <w:i w:val="0"/>
          <w:iCs w:val="0"/>
          <w:caps w:val="0"/>
          <w:smallCaps w:val="0"/>
          <w:noProof w:val="0"/>
          <w:color w:val="C00000"/>
          <w:sz w:val="24"/>
          <w:szCs w:val="24"/>
          <w:lang w:val="en-CA"/>
        </w:rPr>
      </w:pPr>
      <w:r w:rsidRPr="7F3FF8DB" w:rsidR="572C3F0E">
        <w:rPr>
          <w:rFonts w:ascii="Calibri" w:hAnsi="Calibri" w:eastAsia="Calibri" w:cs="Calibri"/>
          <w:b w:val="1"/>
          <w:bCs w:val="1"/>
          <w:i w:val="0"/>
          <w:iCs w:val="0"/>
          <w:caps w:val="0"/>
          <w:smallCaps w:val="0"/>
          <w:noProof w:val="0"/>
          <w:color w:val="C00000"/>
          <w:sz w:val="24"/>
          <w:szCs w:val="24"/>
          <w:lang w:val="en-CA"/>
        </w:rPr>
        <w:t>Age as of September 2025</w:t>
      </w:r>
    </w:p>
    <w:p xmlns:wp14="http://schemas.microsoft.com/office/word/2010/wordml" w:rsidP="6A1D3091" wp14:paraId="74F2CE86" wp14:textId="023CA837">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D239347" wp14:textId="5A9FE43F">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home address including street number, street name, road type:</w:t>
      </w:r>
    </w:p>
    <w:p xmlns:wp14="http://schemas.microsoft.com/office/word/2010/wordml" w:rsidP="6A1D3091" wp14:paraId="4EA33DFC" wp14:textId="1F61574B">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6ADA6C6D" wp14:textId="68209B55">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6A1D3091" w:rsidR="3FDE209A">
        <w:rPr>
          <w:rFonts w:ascii="Calibri" w:hAnsi="Calibri" w:eastAsia="Calibri" w:cs="Calibri"/>
          <w:b w:val="1"/>
          <w:bCs w:val="1"/>
          <w:i w:val="0"/>
          <w:iCs w:val="0"/>
          <w:caps w:val="0"/>
          <w:smallCaps w:val="0"/>
          <w:noProof w:val="0"/>
          <w:color w:val="C00000"/>
          <w:sz w:val="24"/>
          <w:szCs w:val="24"/>
          <w:lang w:val="en-CA"/>
        </w:rPr>
        <w:t>Student’s apartment, unit, suite, PO box (if applicable):</w:t>
      </w:r>
    </w:p>
    <w:p xmlns:wp14="http://schemas.microsoft.com/office/word/2010/wordml" w:rsidP="6A1D3091" wp14:paraId="265878B5" wp14:textId="1A1C1680">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CED831C" wp14:textId="1170F170">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city/town and postal code:</w:t>
      </w:r>
    </w:p>
    <w:p xmlns:wp14="http://schemas.microsoft.com/office/word/2010/wordml" w:rsidP="6A1D3091" wp14:paraId="41F13249" wp14:textId="0C960DF5">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2D0533C6" wp14:textId="5657B143">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 xml:space="preserve">Student’s </w:t>
      </w:r>
      <w:r w:rsidRPr="6A1D3091" w:rsidR="3FDE209A">
        <w:rPr>
          <w:rFonts w:ascii="Calibri" w:hAnsi="Calibri" w:eastAsia="Calibri" w:cs="Calibri"/>
          <w:b w:val="1"/>
          <w:bCs w:val="1"/>
          <w:i w:val="0"/>
          <w:iCs w:val="0"/>
          <w:caps w:val="0"/>
          <w:smallCaps w:val="0"/>
          <w:noProof w:val="0"/>
          <w:color w:val="C00000"/>
          <w:sz w:val="24"/>
          <w:szCs w:val="24"/>
          <w:lang w:val="en-CA"/>
        </w:rPr>
        <w:t xml:space="preserve">personal </w:t>
      </w:r>
      <w:r w:rsidRPr="6A1D3091" w:rsidR="3FDE209A">
        <w:rPr>
          <w:rFonts w:ascii="Calibri" w:hAnsi="Calibri" w:eastAsia="Calibri" w:cs="Calibri"/>
          <w:b w:val="1"/>
          <w:bCs w:val="1"/>
          <w:i w:val="0"/>
          <w:iCs w:val="0"/>
          <w:caps w:val="0"/>
          <w:smallCaps w:val="0"/>
          <w:noProof w:val="0"/>
          <w:color w:val="000000" w:themeColor="text1" w:themeTint="FF" w:themeShade="FF"/>
          <w:sz w:val="24"/>
          <w:szCs w:val="24"/>
          <w:lang w:val="en-CA"/>
        </w:rPr>
        <w:t xml:space="preserve">email address: (leave fine print as is </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Provide email address that is checked regularly, Dual Credit information</w:t>
      </w:r>
      <w:r w:rsidRPr="6A1D3091" w:rsidR="5584DBB9">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6A1D3091" w:rsidR="5584DBB9">
        <w:rPr>
          <w:rFonts w:ascii="Calibri" w:hAnsi="Calibri" w:eastAsia="Calibri" w:cs="Calibri"/>
          <w:b w:val="0"/>
          <w:bCs w:val="0"/>
          <w:i w:val="0"/>
          <w:iCs w:val="0"/>
          <w:caps w:val="0"/>
          <w:smallCaps w:val="0"/>
          <w:noProof w:val="0"/>
          <w:color w:val="000000" w:themeColor="text1" w:themeTint="FF" w:themeShade="FF"/>
          <w:sz w:val="24"/>
          <w:szCs w:val="24"/>
          <w:lang w:val="en-CA"/>
        </w:rPr>
        <w:t>including</w:t>
      </w:r>
      <w:r w:rsidRPr="6A1D3091" w:rsidR="5584DBB9">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your acceptance letter, </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will be sent via email - ensure email is entered correctly to avoid bounce backs and delays in registering accepted students.)</w:t>
      </w:r>
    </w:p>
    <w:p xmlns:wp14="http://schemas.microsoft.com/office/word/2010/wordml" w:rsidP="6A1D3091" wp14:paraId="02129C02" wp14:textId="19860801">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24584C7C" wp14:textId="20B94758">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OEN (Ontario Education Number): </w:t>
      </w:r>
      <w:r w:rsidRPr="6A1D3091" w:rsidR="3F85557E">
        <w:rPr>
          <w:rFonts w:ascii="Calibri" w:hAnsi="Calibri" w:eastAsia="Calibri" w:cs="Calibri"/>
          <w:b w:val="1"/>
          <w:bCs w:val="1"/>
          <w:i w:val="0"/>
          <w:iCs w:val="0"/>
          <w:caps w:val="0"/>
          <w:smallCaps w:val="0"/>
          <w:noProof w:val="0"/>
          <w:color w:val="C00000"/>
          <w:sz w:val="24"/>
          <w:szCs w:val="24"/>
          <w:lang w:val="en-CA"/>
        </w:rPr>
        <w:t>(Please add forced hyphens i.e. ###-###-###)</w:t>
      </w:r>
    </w:p>
    <w:p xmlns:wp14="http://schemas.microsoft.com/office/word/2010/wordml" w:rsidP="6A1D3091" wp14:paraId="4B503A6E" wp14:textId="0DF34C73">
      <w:pPr>
        <w:pStyle w:val="Normal"/>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498269B9" wp14:textId="71496A25">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Status in Canada. Check all that apply:</w:t>
      </w:r>
    </w:p>
    <w:p xmlns:wp14="http://schemas.microsoft.com/office/word/2010/wordml" w:rsidP="6A1D3091" wp14:paraId="76BC36C7" wp14:textId="61781B84">
      <w:pPr>
        <w:pStyle w:val="Normal"/>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22AA73F9" wp14:textId="538D75A5">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Is the student First Generation (i.e. the first in their family to attend post-secondary)?</w:t>
      </w:r>
    </w:p>
    <w:p xmlns:wp14="http://schemas.microsoft.com/office/word/2010/wordml" w:rsidP="6A1D3091" wp14:paraId="37AFBDCD" wp14:textId="0468FCF3">
      <w:pPr>
        <w:spacing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CA"/>
        </w:rPr>
      </w:pPr>
    </w:p>
    <w:p xmlns:wp14="http://schemas.microsoft.com/office/word/2010/wordml" w:rsidP="6A1D3091" wp14:paraId="5919C075" wp14:textId="67558F2D">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CA"/>
        </w:rPr>
      </w:pPr>
      <w:r w:rsidRPr="6A1D3091" w:rsidR="544DA7E3">
        <w:rPr>
          <w:rFonts w:ascii="Aptos" w:hAnsi="Aptos" w:eastAsia="Aptos" w:cs="Aptos"/>
          <w:b w:val="1"/>
          <w:bCs w:val="1"/>
          <w:i w:val="0"/>
          <w:iCs w:val="0"/>
          <w:caps w:val="0"/>
          <w:smallCaps w:val="0"/>
          <w:noProof w:val="0"/>
          <w:color w:val="000000" w:themeColor="text1" w:themeTint="FF" w:themeShade="FF"/>
          <w:sz w:val="24"/>
          <w:szCs w:val="24"/>
          <w:lang w:val="en-CA"/>
        </w:rPr>
        <w:t>Is the student participating in the Special High Skills Major (SHSM) Program?</w:t>
      </w:r>
    </w:p>
    <w:p xmlns:wp14="http://schemas.microsoft.com/office/word/2010/wordml" w:rsidP="6A1D3091" wp14:paraId="3B15BA57" wp14:textId="4F7A47D8">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CA"/>
        </w:rPr>
      </w:pPr>
      <w:r w:rsidRPr="6A1D3091" w:rsidR="544DA7E3">
        <w:rPr>
          <w:rFonts w:ascii="Aptos" w:hAnsi="Aptos" w:eastAsia="Aptos" w:cs="Aptos"/>
          <w:b w:val="1"/>
          <w:bCs w:val="1"/>
          <w:i w:val="0"/>
          <w:iCs w:val="0"/>
          <w:caps w:val="0"/>
          <w:smallCaps w:val="0"/>
          <w:noProof w:val="0"/>
          <w:color w:val="000000" w:themeColor="text1" w:themeTint="FF" w:themeShade="FF"/>
          <w:sz w:val="24"/>
          <w:szCs w:val="24"/>
          <w:lang w:val="en-CA"/>
        </w:rPr>
        <w:t xml:space="preserve">Is the student </w:t>
      </w:r>
      <w:r w:rsidRPr="6A1D3091" w:rsidR="544DA7E3">
        <w:rPr>
          <w:rFonts w:ascii="Aptos" w:hAnsi="Aptos" w:eastAsia="Aptos" w:cs="Aptos"/>
          <w:b w:val="1"/>
          <w:bCs w:val="1"/>
          <w:i w:val="0"/>
          <w:iCs w:val="0"/>
          <w:caps w:val="0"/>
          <w:smallCaps w:val="0"/>
          <w:noProof w:val="0"/>
          <w:color w:val="000000" w:themeColor="text1" w:themeTint="FF" w:themeShade="FF"/>
          <w:sz w:val="24"/>
          <w:szCs w:val="24"/>
          <w:lang w:val="en-CA"/>
        </w:rPr>
        <w:t>participating</w:t>
      </w:r>
      <w:r w:rsidRPr="6A1D3091" w:rsidR="544DA7E3">
        <w:rPr>
          <w:rFonts w:ascii="Aptos" w:hAnsi="Aptos" w:eastAsia="Aptos" w:cs="Aptos"/>
          <w:b w:val="1"/>
          <w:bCs w:val="1"/>
          <w:i w:val="0"/>
          <w:iCs w:val="0"/>
          <w:caps w:val="0"/>
          <w:smallCaps w:val="0"/>
          <w:noProof w:val="0"/>
          <w:color w:val="000000" w:themeColor="text1" w:themeTint="FF" w:themeShade="FF"/>
          <w:sz w:val="24"/>
          <w:szCs w:val="24"/>
          <w:lang w:val="en-CA"/>
        </w:rPr>
        <w:t xml:space="preserve"> in in the School within a College (SWAC) Program?</w:t>
      </w:r>
    </w:p>
    <w:p xmlns:wp14="http://schemas.microsoft.com/office/word/2010/wordml" w:rsidP="6A1D3091" wp14:paraId="20E5CF64" wp14:textId="26C58B10">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Does the student belong to the Primary Target Group (PTG) as per Selection criteria for Admissions to Dual Credit Programs? (PTG equals any one or combination of the following characteristics: Indigenous, from a rural community, challenges that would prevent graduation, return to high school studies after leaving school).</w:t>
      </w:r>
    </w:p>
    <w:p xmlns:wp14="http://schemas.microsoft.com/office/word/2010/wordml" w:rsidP="6A1D3091" wp14:paraId="62BFD861" wp14:textId="03A82F24">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AF5C680" wp14:textId="4D001FFD">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Is the student returning to high school after having dropped out?</w:t>
      </w:r>
    </w:p>
    <w:p w:rsidR="6A1D3091" w:rsidP="6A1D3091" w:rsidRDefault="6A1D3091" w14:paraId="2A0920C1" w14:textId="1C44B75F">
      <w:pPr>
        <w:spacing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CA"/>
        </w:rPr>
      </w:pPr>
    </w:p>
    <w:p xmlns:wp14="http://schemas.microsoft.com/office/word/2010/wordml" w:rsidP="6A1D3091" wp14:paraId="479E5E85" wp14:textId="6DFC0677">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Does the student have an Individual Education Plan (IEP)?</w:t>
      </w:r>
    </w:p>
    <w:p xmlns:wp14="http://schemas.microsoft.com/office/word/2010/wordml" w:rsidP="6A1D3091" wp14:paraId="7B0271F5" wp14:textId="43FCDFBD">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4F6BCA4A" wp14:textId="3D83AD6C">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Is the student an English Language Learner (ELL)?</w:t>
      </w:r>
    </w:p>
    <w:p xmlns:wp14="http://schemas.microsoft.com/office/word/2010/wordml" w:rsidP="6A1D3091" wp14:paraId="06532EF4" wp14:textId="4A23C70B">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1B4CE129" wp14:textId="4A330C69">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If yes to </w:t>
      </w: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previous</w:t>
      </w: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 question, please list any ELL support/accommodations </w:t>
      </w: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required</w:t>
      </w: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w:t>
      </w:r>
    </w:p>
    <w:p xmlns:wp14="http://schemas.microsoft.com/office/word/2010/wordml" w:rsidP="6A1D3091" wp14:paraId="47468A14" wp14:textId="37B29B86">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6A97F90" wp14:textId="76A88D0D">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Has this student previously taken a Dual Credit at St. Lawrence College?</w:t>
      </w:r>
    </w:p>
    <w:p xmlns:wp14="http://schemas.microsoft.com/office/word/2010/wordml" w:rsidP="6A1D3091" wp14:paraId="4914339C" wp14:textId="4DA7B91F">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5BE614CF" wp14:textId="4ED97B92">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Student’s grade level:</w:t>
      </w:r>
    </w:p>
    <w:p xmlns:wp14="http://schemas.microsoft.com/office/word/2010/wordml" w:rsidP="6A1D3091" wp14:paraId="1F0D6DEF" wp14:textId="2944F5DF">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1D62B4B5" wp14:textId="01636D1C">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 xml:space="preserve">Credit accumulation at the time of application: </w:t>
      </w:r>
    </w:p>
    <w:p xmlns:wp14="http://schemas.microsoft.com/office/word/2010/wordml" w:rsidP="6A1D3091" wp14:paraId="055EB8C1" wp14:textId="565E1E6D">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p>
    <w:p xmlns:wp14="http://schemas.microsoft.com/office/word/2010/wordml" w:rsidP="6A1D3091" wp14:paraId="471D062D" wp14:textId="3004F197">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r w:rsidRPr="6A1D3091" w:rsidR="0F2FC859">
        <w:rPr>
          <w:rFonts w:ascii="Calibri" w:hAnsi="Calibri" w:eastAsia="Calibri" w:cs="Calibri"/>
          <w:b w:val="1"/>
          <w:bCs w:val="1"/>
          <w:i w:val="0"/>
          <w:iCs w:val="0"/>
          <w:caps w:val="0"/>
          <w:smallCaps w:val="0"/>
          <w:noProof w:val="0"/>
          <w:color w:val="C00000"/>
          <w:sz w:val="24"/>
          <w:szCs w:val="24"/>
          <w:lang w:val="en-CA"/>
        </w:rPr>
        <w:t>A</w:t>
      </w:r>
      <w:r w:rsidRPr="6A1D3091" w:rsidR="3FDE209A">
        <w:rPr>
          <w:rFonts w:ascii="Calibri" w:hAnsi="Calibri" w:eastAsia="Calibri" w:cs="Calibri"/>
          <w:b w:val="1"/>
          <w:bCs w:val="1"/>
          <w:i w:val="0"/>
          <w:iCs w:val="0"/>
          <w:caps w:val="0"/>
          <w:smallCaps w:val="0"/>
          <w:noProof w:val="0"/>
          <w:color w:val="C00000"/>
          <w:sz w:val="24"/>
          <w:szCs w:val="24"/>
          <w:lang w:val="en-CA"/>
        </w:rPr>
        <w:t xml:space="preserve">llow one </w:t>
      </w:r>
      <w:r w:rsidRPr="6A1D3091" w:rsidR="3FDE209A">
        <w:rPr>
          <w:rFonts w:ascii="Calibri" w:hAnsi="Calibri" w:eastAsia="Calibri" w:cs="Calibri"/>
          <w:b w:val="1"/>
          <w:bCs w:val="1"/>
          <w:i w:val="0"/>
          <w:iCs w:val="0"/>
          <w:caps w:val="0"/>
          <w:smallCaps w:val="0"/>
          <w:noProof w:val="0"/>
          <w:color w:val="C00000"/>
          <w:sz w:val="24"/>
          <w:szCs w:val="24"/>
          <w:lang w:val="en-CA"/>
        </w:rPr>
        <w:t>selection</w:t>
      </w:r>
      <w:r w:rsidRPr="6A1D3091" w:rsidR="3FDE209A">
        <w:rPr>
          <w:rFonts w:ascii="Calibri" w:hAnsi="Calibri" w:eastAsia="Calibri" w:cs="Calibri"/>
          <w:b w:val="1"/>
          <w:bCs w:val="1"/>
          <w:i w:val="0"/>
          <w:iCs w:val="0"/>
          <w:caps w:val="0"/>
          <w:smallCaps w:val="0"/>
          <w:noProof w:val="0"/>
          <w:color w:val="C00000"/>
          <w:sz w:val="24"/>
          <w:szCs w:val="24"/>
          <w:lang w:val="en-CA"/>
        </w:rPr>
        <w:t xml:space="preserve"> – mandatory response</w:t>
      </w:r>
    </w:p>
    <w:p xmlns:wp14="http://schemas.microsoft.com/office/word/2010/wordml" w:rsidP="6A1D3091" wp14:paraId="4ACE455E" wp14:textId="5DCD04DB">
      <w:pPr>
        <w:spacing w:after="0" w:afterAutospacing="off" w:line="240" w:lineRule="auto"/>
        <w:rPr>
          <w:rFonts w:ascii="Calibri" w:hAnsi="Calibri" w:eastAsia="Calibri" w:cs="Calibri"/>
          <w:b w:val="0"/>
          <w:bCs w:val="0"/>
          <w:i w:val="0"/>
          <w:iCs w:val="0"/>
          <w:caps w:val="0"/>
          <w:smallCaps w:val="0"/>
          <w:noProof w:val="0"/>
          <w:color w:val="C00000"/>
          <w:sz w:val="24"/>
          <w:szCs w:val="24"/>
          <w:lang w:val="en-US"/>
        </w:rPr>
      </w:pPr>
    </w:p>
    <w:p xmlns:wp14="http://schemas.microsoft.com/office/word/2010/wordml" w:rsidP="6A1D3091" wp14:paraId="22D5F0BE" wp14:textId="7902D1C2">
      <w:pPr>
        <w:spacing w:after="0" w:afterAutospacing="off" w:line="240" w:lineRule="auto"/>
        <w:rPr>
          <w:rFonts w:ascii="Calibri" w:hAnsi="Calibri" w:eastAsia="Calibri" w:cs="Calibri"/>
          <w:b w:val="0"/>
          <w:bCs w:val="0"/>
          <w:i w:val="0"/>
          <w:iCs w:val="0"/>
          <w:caps w:val="0"/>
          <w:smallCaps w:val="0"/>
          <w:noProof w:val="0"/>
          <w:color w:val="auto"/>
          <w:sz w:val="24"/>
          <w:szCs w:val="24"/>
          <w:lang w:val="en-US"/>
        </w:rPr>
      </w:pPr>
      <w:r w:rsidRPr="6A1D3091" w:rsidR="3FDE209A">
        <w:rPr>
          <w:rFonts w:ascii="Calibri" w:hAnsi="Calibri" w:eastAsia="Calibri" w:cs="Calibri"/>
          <w:b w:val="1"/>
          <w:bCs w:val="1"/>
          <w:i w:val="0"/>
          <w:iCs w:val="0"/>
          <w:caps w:val="0"/>
          <w:smallCaps w:val="0"/>
          <w:noProof w:val="0"/>
          <w:color w:val="auto"/>
          <w:sz w:val="24"/>
          <w:szCs w:val="24"/>
          <w:lang w:val="en-CA"/>
        </w:rPr>
        <w:t xml:space="preserve">What type of transportation will the student </w:t>
      </w:r>
      <w:r w:rsidRPr="6A1D3091" w:rsidR="3FDE209A">
        <w:rPr>
          <w:rFonts w:ascii="Calibri" w:hAnsi="Calibri" w:eastAsia="Calibri" w:cs="Calibri"/>
          <w:b w:val="1"/>
          <w:bCs w:val="1"/>
          <w:i w:val="0"/>
          <w:iCs w:val="0"/>
          <w:caps w:val="0"/>
          <w:smallCaps w:val="0"/>
          <w:noProof w:val="0"/>
          <w:color w:val="auto"/>
          <w:sz w:val="24"/>
          <w:szCs w:val="24"/>
          <w:lang w:val="en-CA"/>
        </w:rPr>
        <w:t>require</w:t>
      </w:r>
      <w:r w:rsidRPr="6A1D3091" w:rsidR="3FDE209A">
        <w:rPr>
          <w:rFonts w:ascii="Calibri" w:hAnsi="Calibri" w:eastAsia="Calibri" w:cs="Calibri"/>
          <w:b w:val="1"/>
          <w:bCs w:val="1"/>
          <w:i w:val="0"/>
          <w:iCs w:val="0"/>
          <w:caps w:val="0"/>
          <w:smallCaps w:val="0"/>
          <w:noProof w:val="0"/>
          <w:color w:val="auto"/>
          <w:sz w:val="24"/>
          <w:szCs w:val="24"/>
          <w:lang w:val="en-CA"/>
        </w:rPr>
        <w:t xml:space="preserve"> to get from the high school to the SLC closest campus and back again? </w:t>
      </w:r>
    </w:p>
    <w:p xmlns:wp14="http://schemas.microsoft.com/office/word/2010/wordml" w:rsidP="6A1D3091" wp14:paraId="495C95AC" wp14:textId="616ED345">
      <w:pPr>
        <w:pStyle w:val="ListParagraph"/>
        <w:numPr>
          <w:ilvl w:val="0"/>
          <w:numId w:val="1"/>
        </w:numPr>
        <w:rPr>
          <w:rFonts w:ascii="Calibri" w:hAnsi="Calibri" w:eastAsia="Calibri" w:cs="Calibri"/>
          <w:b w:val="0"/>
          <w:bCs w:val="0"/>
          <w:i w:val="0"/>
          <w:iCs w:val="0"/>
          <w:caps w:val="0"/>
          <w:smallCaps w:val="0"/>
          <w:noProof w:val="0"/>
          <w:color w:val="auto"/>
          <w:sz w:val="24"/>
          <w:szCs w:val="24"/>
          <w:lang w:val="en-US"/>
        </w:rPr>
      </w:pPr>
      <w:r w:rsidRPr="6A1D3091" w:rsidR="3FDE209A">
        <w:rPr>
          <w:rFonts w:ascii="Calibri" w:hAnsi="Calibri" w:eastAsia="Calibri" w:cs="Calibri"/>
          <w:b w:val="0"/>
          <w:bCs w:val="0"/>
          <w:i w:val="0"/>
          <w:iCs w:val="0"/>
          <w:caps w:val="0"/>
          <w:smallCaps w:val="0"/>
          <w:noProof w:val="0"/>
          <w:color w:val="auto"/>
          <w:sz w:val="24"/>
          <w:szCs w:val="24"/>
          <w:lang w:val="en-CA"/>
        </w:rPr>
        <w:t>The student will walk to campus</w:t>
      </w:r>
    </w:p>
    <w:p xmlns:wp14="http://schemas.microsoft.com/office/word/2010/wordml" w:rsidP="6A1D3091" wp14:paraId="4F33A9B4" wp14:textId="4E54B840">
      <w:pPr>
        <w:pStyle w:val="ListParagraph"/>
        <w:numPr>
          <w:ilvl w:val="0"/>
          <w:numId w:val="1"/>
        </w:numPr>
        <w:rPr>
          <w:rFonts w:ascii="Calibri" w:hAnsi="Calibri" w:eastAsia="Calibri" w:cs="Calibri"/>
          <w:b w:val="0"/>
          <w:bCs w:val="0"/>
          <w:i w:val="0"/>
          <w:iCs w:val="0"/>
          <w:caps w:val="0"/>
          <w:smallCaps w:val="0"/>
          <w:noProof w:val="0"/>
          <w:color w:val="auto"/>
          <w:sz w:val="24"/>
          <w:szCs w:val="24"/>
          <w:lang w:val="en-US"/>
        </w:rPr>
      </w:pPr>
      <w:r w:rsidRPr="6A1D3091" w:rsidR="3FDE209A">
        <w:rPr>
          <w:rFonts w:ascii="Calibri" w:hAnsi="Calibri" w:eastAsia="Calibri" w:cs="Calibri"/>
          <w:b w:val="0"/>
          <w:bCs w:val="0"/>
          <w:i w:val="0"/>
          <w:iCs w:val="0"/>
          <w:caps w:val="0"/>
          <w:smallCaps w:val="0"/>
          <w:noProof w:val="0"/>
          <w:color w:val="auto"/>
          <w:sz w:val="24"/>
          <w:szCs w:val="24"/>
          <w:lang w:val="en-CA"/>
        </w:rPr>
        <w:t>The student will take the city bus to campus</w:t>
      </w:r>
    </w:p>
    <w:p xmlns:wp14="http://schemas.microsoft.com/office/word/2010/wordml" w:rsidP="6A1D3091" wp14:paraId="3710D90D" wp14:textId="1719B504">
      <w:pPr>
        <w:pStyle w:val="ListParagraph"/>
        <w:numPr>
          <w:ilvl w:val="0"/>
          <w:numId w:val="1"/>
        </w:numPr>
        <w:rPr>
          <w:rFonts w:ascii="Calibri" w:hAnsi="Calibri" w:eastAsia="Calibri" w:cs="Calibri"/>
          <w:b w:val="0"/>
          <w:bCs w:val="0"/>
          <w:i w:val="0"/>
          <w:iCs w:val="0"/>
          <w:caps w:val="0"/>
          <w:smallCaps w:val="0"/>
          <w:noProof w:val="0"/>
          <w:color w:val="auto"/>
          <w:sz w:val="24"/>
          <w:szCs w:val="24"/>
          <w:lang w:val="en-US"/>
        </w:rPr>
      </w:pPr>
      <w:r w:rsidRPr="6A1D3091" w:rsidR="3FDE209A">
        <w:rPr>
          <w:rFonts w:ascii="Calibri" w:hAnsi="Calibri" w:eastAsia="Calibri" w:cs="Calibri"/>
          <w:b w:val="0"/>
          <w:bCs w:val="0"/>
          <w:i w:val="0"/>
          <w:iCs w:val="0"/>
          <w:caps w:val="0"/>
          <w:smallCaps w:val="0"/>
          <w:noProof w:val="0"/>
          <w:color w:val="auto"/>
          <w:sz w:val="24"/>
          <w:szCs w:val="24"/>
          <w:lang w:val="en-CA"/>
        </w:rPr>
        <w:t xml:space="preserve">The student will </w:t>
      </w:r>
      <w:r w:rsidRPr="6A1D3091" w:rsidR="3FDE209A">
        <w:rPr>
          <w:rFonts w:ascii="Calibri" w:hAnsi="Calibri" w:eastAsia="Calibri" w:cs="Calibri"/>
          <w:b w:val="0"/>
          <w:bCs w:val="0"/>
          <w:i w:val="0"/>
          <w:iCs w:val="0"/>
          <w:caps w:val="0"/>
          <w:smallCaps w:val="0"/>
          <w:noProof w:val="0"/>
          <w:color w:val="auto"/>
          <w:sz w:val="24"/>
          <w:szCs w:val="24"/>
          <w:lang w:val="en-CA"/>
        </w:rPr>
        <w:t>require</w:t>
      </w:r>
      <w:r w:rsidRPr="6A1D3091" w:rsidR="3FDE209A">
        <w:rPr>
          <w:rFonts w:ascii="Calibri" w:hAnsi="Calibri" w:eastAsia="Calibri" w:cs="Calibri"/>
          <w:b w:val="0"/>
          <w:bCs w:val="0"/>
          <w:i w:val="0"/>
          <w:iCs w:val="0"/>
          <w:caps w:val="0"/>
          <w:smallCaps w:val="0"/>
          <w:noProof w:val="0"/>
          <w:color w:val="auto"/>
          <w:sz w:val="24"/>
          <w:szCs w:val="24"/>
          <w:lang w:val="en-CA"/>
        </w:rPr>
        <w:t xml:space="preserve"> a taxi or chartered bus</w:t>
      </w:r>
    </w:p>
    <w:p xmlns:wp14="http://schemas.microsoft.com/office/word/2010/wordml" w:rsidP="6A1D3091" wp14:paraId="69AD033C" wp14:textId="69DE989D">
      <w:pPr>
        <w:pStyle w:val="ListParagraph"/>
        <w:numPr>
          <w:ilvl w:val="0"/>
          <w:numId w:val="1"/>
        </w:numPr>
        <w:rPr>
          <w:rFonts w:ascii="Calibri" w:hAnsi="Calibri" w:eastAsia="Calibri" w:cs="Calibri"/>
          <w:b w:val="0"/>
          <w:bCs w:val="0"/>
          <w:i w:val="0"/>
          <w:iCs w:val="0"/>
          <w:caps w:val="0"/>
          <w:smallCaps w:val="0"/>
          <w:noProof w:val="0"/>
          <w:color w:val="auto"/>
          <w:sz w:val="24"/>
          <w:szCs w:val="24"/>
          <w:lang w:val="en-US"/>
        </w:rPr>
      </w:pPr>
      <w:r w:rsidRPr="6A1D3091" w:rsidR="3FDE209A">
        <w:rPr>
          <w:rFonts w:ascii="Calibri" w:hAnsi="Calibri" w:eastAsia="Calibri" w:cs="Calibri"/>
          <w:b w:val="0"/>
          <w:bCs w:val="0"/>
          <w:i w:val="0"/>
          <w:iCs w:val="0"/>
          <w:caps w:val="0"/>
          <w:smallCaps w:val="0"/>
          <w:noProof w:val="0"/>
          <w:color w:val="auto"/>
          <w:sz w:val="24"/>
          <w:szCs w:val="24"/>
          <w:lang w:val="en-CA"/>
        </w:rPr>
        <w:t>Unsure. Need to talk to Dual Credit Teacher</w:t>
      </w:r>
    </w:p>
    <w:p xmlns:wp14="http://schemas.microsoft.com/office/word/2010/wordml" w:rsidP="6A1D3091" wp14:paraId="3A491B28" wp14:textId="34F47D3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Please check students School Board</w:t>
      </w:r>
    </w:p>
    <w:p xmlns:wp14="http://schemas.microsoft.com/office/word/2010/wordml" w:rsidP="6A1D3091" wp14:paraId="46FD5FCB" wp14:textId="019D3219">
      <w:pPr>
        <w:pStyle w:val="ListParagraph"/>
        <w:numPr>
          <w:ilvl w:val="1"/>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Algonquin and Lakeshore Catholic District School Board (ALCDSB)</w:t>
      </w:r>
    </w:p>
    <w:p xmlns:wp14="http://schemas.microsoft.com/office/word/2010/wordml" w:rsidP="6A1D3091" wp14:paraId="58852B20" wp14:textId="1CBB2040">
      <w:pPr>
        <w:pStyle w:val="ListParagraph"/>
        <w:numPr>
          <w:ilvl w:val="1"/>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Catholic District School Board of Eastern Ontario (CDSBEO)</w:t>
      </w:r>
    </w:p>
    <w:p xmlns:wp14="http://schemas.microsoft.com/office/word/2010/wordml" w:rsidP="6A1D3091" wp14:paraId="0BF58DC4" wp14:textId="60353450">
      <w:pPr>
        <w:pStyle w:val="ListParagraph"/>
        <w:numPr>
          <w:ilvl w:val="1"/>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Limestone District School Board (LDSB)</w:t>
      </w:r>
    </w:p>
    <w:p xmlns:wp14="http://schemas.microsoft.com/office/word/2010/wordml" w:rsidP="6A1D3091" wp14:paraId="421FDBBD" wp14:textId="116C545C">
      <w:pPr>
        <w:pStyle w:val="ListParagraph"/>
        <w:numPr>
          <w:ilvl w:val="1"/>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Upper Canada District School Board (UCDSB)</w:t>
      </w:r>
    </w:p>
    <w:p xmlns:wp14="http://schemas.microsoft.com/office/word/2010/wordml" w:rsidP="6A1D3091" wp14:paraId="3A49E4D4" wp14:textId="7DCB66EA">
      <w:pPr>
        <w:pStyle w:val="Normal"/>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If answered Algonquin and Lakeshore (ALCDSB), the following options appear:</w:t>
      </w:r>
    </w:p>
    <w:p xmlns:wp14="http://schemas.microsoft.com/office/word/2010/wordml" w:rsidP="6A1D3091" wp14:paraId="0BF7344E" wp14:textId="7E7A2F5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Please check students home school:</w:t>
      </w:r>
    </w:p>
    <w:p xmlns:wp14="http://schemas.microsoft.com/office/word/2010/wordml" w:rsidP="6A1D3091" wp14:paraId="72BF229C" wp14:textId="4736BEE8">
      <w:pPr>
        <w:pStyle w:val="ListParagraph"/>
        <w:numPr>
          <w:ilvl w:val="1"/>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Holy Cross Catholic Secondary School – Kingston</w:t>
      </w:r>
    </w:p>
    <w:p xmlns:wp14="http://schemas.microsoft.com/office/word/2010/wordml" w:rsidP="6A1D3091" wp14:paraId="52EDC618" wp14:textId="63B77802">
      <w:pPr>
        <w:pStyle w:val="ListParagraph"/>
        <w:numPr>
          <w:ilvl w:val="1"/>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Regiopolis-Notre Dame Catholic High School – Kingston</w:t>
      </w:r>
    </w:p>
    <w:p xmlns:wp14="http://schemas.microsoft.com/office/word/2010/wordml" w:rsidP="6A1D3091" wp14:paraId="6C538B4E" wp14:textId="5E7DECA1">
      <w:pPr>
        <w:pStyle w:val="ListParagraph"/>
        <w:numPr>
          <w:ilvl w:val="1"/>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Loyola – Adult Dual Credit - Kingston</w:t>
      </w:r>
    </w:p>
    <w:p xmlns:wp14="http://schemas.microsoft.com/office/word/2010/wordml" w:rsidP="6A1D3091" wp14:paraId="226CADCE" wp14:textId="29E1293C">
      <w:pPr>
        <w:pStyle w:val="Normal"/>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If answered Catholic District (CDSBEO), the following options appear:</w:t>
      </w:r>
    </w:p>
    <w:p xmlns:wp14="http://schemas.microsoft.com/office/word/2010/wordml" w:rsidP="6A1D3091" wp14:paraId="33BFCBF2" wp14:textId="455178A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Please check students home school:</w:t>
      </w:r>
    </w:p>
    <w:p xmlns:wp14="http://schemas.microsoft.com/office/word/2010/wordml" w:rsidP="226CFD50" wp14:paraId="5C8FA3EF" wp14:textId="7C3AF53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46E78AA9">
        <w:rPr>
          <w:rFonts w:ascii="Calibri" w:hAnsi="Calibri" w:eastAsia="Calibri" w:cs="Calibri"/>
          <w:b w:val="0"/>
          <w:bCs w:val="0"/>
          <w:i w:val="0"/>
          <w:iCs w:val="0"/>
          <w:caps w:val="0"/>
          <w:smallCaps w:val="0"/>
          <w:noProof w:val="0"/>
          <w:color w:val="000000" w:themeColor="text1" w:themeTint="FF" w:themeShade="FF"/>
          <w:sz w:val="24"/>
          <w:szCs w:val="24"/>
          <w:lang w:val="en-CA"/>
        </w:rPr>
        <w:t>Holy Trinity Catholic Secondary School – Cornwall</w:t>
      </w:r>
    </w:p>
    <w:p xmlns:wp14="http://schemas.microsoft.com/office/word/2010/wordml" w:rsidP="226CFD50" wp14:paraId="09CC2813" wp14:textId="177377C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46E78AA9">
        <w:rPr>
          <w:rFonts w:ascii="Calibri" w:hAnsi="Calibri" w:eastAsia="Calibri" w:cs="Calibri"/>
          <w:b w:val="0"/>
          <w:bCs w:val="0"/>
          <w:i w:val="0"/>
          <w:iCs w:val="0"/>
          <w:caps w:val="0"/>
          <w:smallCaps w:val="0"/>
          <w:noProof w:val="0"/>
          <w:color w:val="000000" w:themeColor="text1" w:themeTint="FF" w:themeShade="FF"/>
          <w:sz w:val="24"/>
          <w:szCs w:val="24"/>
          <w:lang w:val="en-CA"/>
        </w:rPr>
        <w:t>St. Joseph’s Catholic Secondary School – Cornwall</w:t>
      </w:r>
    </w:p>
    <w:p xmlns:wp14="http://schemas.microsoft.com/office/word/2010/wordml" w:rsidP="226CFD50" wp14:paraId="59B1390A" wp14:textId="4C8E45D9">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46E78AA9">
        <w:rPr>
          <w:rFonts w:ascii="Calibri" w:hAnsi="Calibri" w:eastAsia="Calibri" w:cs="Calibri"/>
          <w:b w:val="0"/>
          <w:bCs w:val="0"/>
          <w:i w:val="0"/>
          <w:iCs w:val="0"/>
          <w:caps w:val="0"/>
          <w:smallCaps w:val="0"/>
          <w:noProof w:val="0"/>
          <w:color w:val="000000" w:themeColor="text1" w:themeTint="FF" w:themeShade="FF"/>
          <w:sz w:val="24"/>
          <w:szCs w:val="24"/>
          <w:lang w:val="en-CA"/>
        </w:rPr>
        <w:t>St. Mary Catholic High School – Brockville</w:t>
      </w:r>
    </w:p>
    <w:p xmlns:wp14="http://schemas.microsoft.com/office/word/2010/wordml" w:rsidP="226CFD50" wp14:paraId="3489BA91" wp14:textId="79208820">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2C598133">
        <w:rPr>
          <w:rFonts w:ascii="Calibri" w:hAnsi="Calibri" w:eastAsia="Calibri" w:cs="Calibri"/>
          <w:b w:val="0"/>
          <w:bCs w:val="0"/>
          <w:i w:val="0"/>
          <w:iCs w:val="0"/>
          <w:caps w:val="0"/>
          <w:smallCaps w:val="0"/>
          <w:noProof w:val="0"/>
          <w:color w:val="000000" w:themeColor="text1" w:themeTint="FF" w:themeShade="FF"/>
          <w:sz w:val="24"/>
          <w:szCs w:val="24"/>
          <w:lang w:val="en-CA"/>
        </w:rPr>
        <w:t>St. Mathew Catholic High School – Cornwall</w:t>
      </w:r>
    </w:p>
    <w:p xmlns:wp14="http://schemas.microsoft.com/office/word/2010/wordml" w:rsidP="6A1D3091" wp14:paraId="246AC3B7" wp14:textId="0B858E21">
      <w:pPr>
        <w:pStyle w:val="Normal"/>
        <w:rPr>
          <w:rFonts w:ascii="Calibri" w:hAnsi="Calibri" w:eastAsia="Calibri" w:cs="Calibri"/>
          <w:b w:val="0"/>
          <w:bCs w:val="0"/>
          <w:i w:val="0"/>
          <w:iCs w:val="0"/>
          <w:caps w:val="0"/>
          <w:smallCaps w:val="0"/>
          <w:noProof w:val="0"/>
          <w:color w:val="C00000"/>
          <w:sz w:val="24"/>
          <w:szCs w:val="24"/>
          <w:lang w:val="en-US"/>
        </w:rPr>
      </w:pPr>
      <w:r w:rsidRPr="6A1D3091" w:rsidR="3FDE209A">
        <w:rPr>
          <w:rFonts w:ascii="Calibri" w:hAnsi="Calibri" w:eastAsia="Calibri" w:cs="Calibri"/>
          <w:b w:val="1"/>
          <w:bCs w:val="1"/>
          <w:i w:val="0"/>
          <w:iCs w:val="0"/>
          <w:caps w:val="0"/>
          <w:smallCaps w:val="0"/>
          <w:noProof w:val="0"/>
          <w:color w:val="C00000"/>
          <w:sz w:val="24"/>
          <w:szCs w:val="24"/>
          <w:lang w:val="en-CA"/>
        </w:rPr>
        <w:t>If answered Limestone District (LDSB), the following options appear:</w:t>
      </w:r>
    </w:p>
    <w:p xmlns:wp14="http://schemas.microsoft.com/office/word/2010/wordml" w:rsidP="6A1D3091" wp14:paraId="04537772" wp14:textId="4225BD5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Please check students home school:</w:t>
      </w:r>
    </w:p>
    <w:p xmlns:wp14="http://schemas.microsoft.com/office/word/2010/wordml" w:rsidP="6A1D3091" wp14:paraId="2B48CF20" wp14:textId="39E1A504">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Bayridge Secondary School – Kingston</w:t>
      </w:r>
    </w:p>
    <w:p xmlns:wp14="http://schemas.microsoft.com/office/word/2010/wordml" w:rsidP="6A1D3091" wp14:paraId="5280892B" wp14:textId="1C1ED14A">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Ernestown</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Intermediate and Secondary School – Odessa</w:t>
      </w:r>
    </w:p>
    <w:p xmlns:wp14="http://schemas.microsoft.com/office/word/2010/wordml" w:rsidP="6A1D3091" wp14:paraId="24CF7518" wp14:textId="501CFC80">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Frontenac Secondary School – Kingston</w:t>
      </w:r>
    </w:p>
    <w:p xmlns:wp14="http://schemas.microsoft.com/office/word/2010/wordml" w:rsidP="6A1D3091" wp14:paraId="701D8C02" wp14:textId="3F23266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Kingston Collegiate and Vocational Institute – Kingston</w:t>
      </w:r>
    </w:p>
    <w:p xmlns:wp14="http://schemas.microsoft.com/office/word/2010/wordml" w:rsidP="6A1D3091" wp14:paraId="685B1122" wp14:textId="564C04B5">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LaSalle Secondary School – Kingston</w:t>
      </w:r>
    </w:p>
    <w:p xmlns:wp14="http://schemas.microsoft.com/office/word/2010/wordml" w:rsidP="6A1D3091" wp14:paraId="4269A694" wp14:textId="6C00D9B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CA"/>
        </w:rPr>
      </w:pPr>
      <w:r w:rsidRPr="6A1D3091" w:rsidR="070F4073">
        <w:rPr>
          <w:rFonts w:ascii="Calibri" w:hAnsi="Calibri" w:eastAsia="Calibri" w:cs="Calibri"/>
          <w:b w:val="0"/>
          <w:bCs w:val="0"/>
          <w:i w:val="0"/>
          <w:iCs w:val="0"/>
          <w:caps w:val="0"/>
          <w:smallCaps w:val="0"/>
          <w:noProof w:val="0"/>
          <w:color w:val="000000" w:themeColor="text1" w:themeTint="FF" w:themeShade="FF"/>
          <w:sz w:val="24"/>
          <w:szCs w:val="24"/>
          <w:lang w:val="en-CA"/>
        </w:rPr>
        <w:t>Kingston Secondary School</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6A1D3091" w:rsidR="3FDE209A">
        <w:rPr>
          <w:rFonts w:ascii="Calibri" w:hAnsi="Calibri" w:eastAsia="Calibri" w:cs="Calibri"/>
          <w:b w:val="0"/>
          <w:bCs w:val="0"/>
          <w:i w:val="0"/>
          <w:iCs w:val="0"/>
          <w:caps w:val="0"/>
          <w:smallCaps w:val="0"/>
          <w:noProof w:val="0"/>
          <w:color w:val="000000" w:themeColor="text1" w:themeTint="FF" w:themeShade="FF"/>
          <w:sz w:val="24"/>
          <w:szCs w:val="24"/>
          <w:lang w:val="en-CA"/>
        </w:rPr>
        <w:t>- Kingston</w:t>
      </w:r>
    </w:p>
    <w:p xmlns:wp14="http://schemas.microsoft.com/office/word/2010/wordml" w:rsidP="6A1D3091" wp14:paraId="6A14C756" wp14:textId="0F728E26">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Napanee District Secondary School – Napanee</w:t>
      </w:r>
    </w:p>
    <w:p xmlns:wp14="http://schemas.microsoft.com/office/word/2010/wordml" w:rsidP="6A1D3091" wp14:paraId="60CB2466" wp14:textId="63FC9044">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Sydenham High School – Sydenham</w:t>
      </w:r>
    </w:p>
    <w:p xmlns:wp14="http://schemas.microsoft.com/office/word/2010/wordml" w:rsidP="6A1D3091" wp14:paraId="63CD18CC" wp14:textId="7EAB9EF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Katarokwi</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Learning Centre</w:t>
      </w:r>
    </w:p>
    <w:p xmlns:wp14="http://schemas.microsoft.com/office/word/2010/wordml" w:rsidP="6A1D3091" wp14:paraId="77D2434D" wp14:textId="7DCBEE40">
      <w:pPr>
        <w:pStyle w:val="Normal"/>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If answered Upper Canada (UCDSB), the following options appear:</w:t>
      </w:r>
    </w:p>
    <w:p xmlns:wp14="http://schemas.microsoft.com/office/word/2010/wordml" w:rsidP="6A1D3091" wp14:paraId="76773B0D" wp14:textId="5F011B6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1"/>
          <w:bCs w:val="1"/>
          <w:i w:val="0"/>
          <w:iCs w:val="0"/>
          <w:caps w:val="0"/>
          <w:smallCaps w:val="0"/>
          <w:noProof w:val="0"/>
          <w:color w:val="000000" w:themeColor="text1" w:themeTint="FF" w:themeShade="FF"/>
          <w:sz w:val="24"/>
          <w:szCs w:val="24"/>
          <w:lang w:val="en-CA"/>
        </w:rPr>
        <w:t>Please check students home school:</w:t>
      </w:r>
    </w:p>
    <w:p xmlns:wp14="http://schemas.microsoft.com/office/word/2010/wordml" w:rsidP="6A1D3091" wp14:paraId="290D6A85" wp14:textId="3FFC016E">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Athens District High School – Athens</w:t>
      </w:r>
    </w:p>
    <w:p xmlns:wp14="http://schemas.microsoft.com/office/word/2010/wordml" w:rsidP="6A1D3091" wp14:paraId="3BC6E352" wp14:textId="219BFEA4">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Brockville Collegiate Institute – Brockville</w:t>
      </w:r>
    </w:p>
    <w:p xmlns:wp14="http://schemas.microsoft.com/office/word/2010/wordml" w:rsidP="6A1D3091" wp14:paraId="300B4C6F" wp14:textId="3B4A128D">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Char-Lan District High School – Williamstown</w:t>
      </w:r>
    </w:p>
    <w:p xmlns:wp14="http://schemas.microsoft.com/office/word/2010/wordml" w:rsidP="6A1D3091" wp14:paraId="16BA6171" wp14:textId="1B3197C1">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Cornwall Collegiate and Vocational School – Cornwall</w:t>
      </w:r>
    </w:p>
    <w:p xmlns:wp14="http://schemas.microsoft.com/office/word/2010/wordml" w:rsidP="6A1D3091" wp14:paraId="463D73BD" wp14:textId="4542BD66">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Gananoque Intermediate and Secondary School – Gananoque</w:t>
      </w:r>
    </w:p>
    <w:p xmlns:wp14="http://schemas.microsoft.com/office/word/2010/wordml" w:rsidP="6A1D3091" wp14:paraId="767AC541" wp14:textId="6CDFDCC0">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Glengarry Intermediate and Secondary School – Alexandria</w:t>
      </w:r>
    </w:p>
    <w:p xmlns:wp14="http://schemas.microsoft.com/office/word/2010/wordml" w:rsidP="6A1D3091" wp14:paraId="3354DACB" wp14:textId="7FBB933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North Dundas District High School – Chesterville</w:t>
      </w:r>
    </w:p>
    <w:p xmlns:wp14="http://schemas.microsoft.com/office/word/2010/wordml" w:rsidP="6A1D3091" wp14:paraId="7F094D4E" wp14:textId="4E62B745">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Seaway District High School – Iroquois</w:t>
      </w:r>
    </w:p>
    <w:p xmlns:wp14="http://schemas.microsoft.com/office/word/2010/wordml" w:rsidP="6A1D3091" wp14:paraId="0430335B" wp14:textId="0763F03E">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South Grenville District High School – Prescott</w:t>
      </w:r>
    </w:p>
    <w:p xmlns:wp14="http://schemas.microsoft.com/office/word/2010/wordml" w:rsidP="6A1D3091" wp14:paraId="12C27C39" wp14:textId="24D01ED1">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St. Lawrence Secondary School – Cornwall</w:t>
      </w:r>
    </w:p>
    <w:p xmlns:wp14="http://schemas.microsoft.com/office/word/2010/wordml" w:rsidP="6A1D3091" wp14:paraId="661BDB80" wp14:textId="798D6549">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Tagwi</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Secondary School – Avonmore</w:t>
      </w:r>
    </w:p>
    <w:p xmlns:wp14="http://schemas.microsoft.com/office/word/2010/wordml" w:rsidP="6A1D3091" wp14:paraId="284DDE50" wp14:textId="1FA17057">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Thousand Islands Secondary School – Brockville</w:t>
      </w:r>
    </w:p>
    <w:p xmlns:wp14="http://schemas.microsoft.com/office/word/2010/wordml" w:rsidP="6A1D3091" wp14:paraId="2163E256" wp14:textId="7B213637">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TR Leger Adult, Alt, Con Ed – Cornwall</w:t>
      </w:r>
    </w:p>
    <w:p xmlns:wp14="http://schemas.microsoft.com/office/word/2010/wordml" w:rsidP="6A1D3091" wp14:paraId="20F1B81F" wp14:textId="7D8A9B29">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Vankleek Hill CI – Vankleek Hill</w:t>
      </w:r>
    </w:p>
    <w:p xmlns:wp14="http://schemas.microsoft.com/office/word/2010/wordml" w:rsidP="6A1D3091" wp14:paraId="50E97682" wp14:textId="3C301962">
      <w:pPr>
        <w:pStyle w:val="Normal"/>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If one of the following is answered for home school:</w:t>
      </w:r>
    </w:p>
    <w:p xmlns:wp14="http://schemas.microsoft.com/office/word/2010/wordml" w:rsidP="6A1D3091" wp14:paraId="1BD8AB8A" wp14:textId="5219BD34">
      <w:pPr>
        <w:pStyle w:val="ListParagraph"/>
        <w:numPr>
          <w:ilvl w:val="0"/>
          <w:numId w:val="5"/>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Athens District High School – Athens</w:t>
      </w:r>
    </w:p>
    <w:p xmlns:wp14="http://schemas.microsoft.com/office/word/2010/wordml" w:rsidP="6A1D3091" wp14:paraId="2CE6C91C" wp14:textId="0C5833C5">
      <w:pPr>
        <w:pStyle w:val="ListParagraph"/>
        <w:numPr>
          <w:ilvl w:val="0"/>
          <w:numId w:val="5"/>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Brockville Collegiate Institute – Brockville</w:t>
      </w:r>
    </w:p>
    <w:p xmlns:wp14="http://schemas.microsoft.com/office/word/2010/wordml" w:rsidP="6A1D3091" wp14:paraId="45FC98A4" wp14:textId="70E2C5A0">
      <w:pPr>
        <w:pStyle w:val="ListParagraph"/>
        <w:numPr>
          <w:ilvl w:val="0"/>
          <w:numId w:val="5"/>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Seaway District High School – Iroquois</w:t>
      </w:r>
    </w:p>
    <w:p xmlns:wp14="http://schemas.microsoft.com/office/word/2010/wordml" w:rsidP="6A1D3091" wp14:paraId="4AC914DA" wp14:textId="4BA8CEE2">
      <w:pPr>
        <w:pStyle w:val="ListParagraph"/>
        <w:numPr>
          <w:ilvl w:val="0"/>
          <w:numId w:val="5"/>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South Grenville District High School – Prescott</w:t>
      </w:r>
    </w:p>
    <w:p xmlns:wp14="http://schemas.microsoft.com/office/word/2010/wordml" w:rsidP="6A1D3091" wp14:paraId="07423342" wp14:textId="67C0EF3E">
      <w:pPr>
        <w:pStyle w:val="ListParagraph"/>
        <w:numPr>
          <w:ilvl w:val="0"/>
          <w:numId w:val="5"/>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Thousand Islands Secondary School – Brockville</w:t>
      </w:r>
    </w:p>
    <w:p xmlns:wp14="http://schemas.microsoft.com/office/word/2010/wordml" w:rsidP="6A1D3091" wp14:paraId="230344A6" wp14:textId="02D04C49">
      <w:pPr>
        <w:pStyle w:val="ListParagraph"/>
        <w:numPr>
          <w:ilvl w:val="0"/>
          <w:numId w:val="5"/>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St. Mary Catholic High School – Brockville</w:t>
      </w:r>
    </w:p>
    <w:p xmlns:wp14="http://schemas.microsoft.com/office/word/2010/wordml" w:rsidP="6A1D3091" wp14:paraId="27CB5D6A" wp14:textId="02794A52">
      <w:pPr>
        <w:pStyle w:val="Normal"/>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 xml:space="preserve">The following appears - </w:t>
      </w:r>
      <w:r w:rsidRPr="6A1D3091" w:rsidR="3F85557E">
        <w:rPr>
          <w:rFonts w:ascii="Calibri" w:hAnsi="Calibri" w:eastAsia="Calibri" w:cs="Calibri"/>
          <w:b w:val="1"/>
          <w:bCs w:val="1"/>
          <w:i w:val="0"/>
          <w:iCs w:val="0"/>
          <w:caps w:val="0"/>
          <w:smallCaps w:val="0"/>
          <w:noProof w:val="0"/>
          <w:color w:val="C00000"/>
          <w:sz w:val="24"/>
          <w:szCs w:val="24"/>
          <w:lang w:val="en-CA"/>
        </w:rPr>
        <w:t>Option</w:t>
      </w:r>
      <w:r w:rsidRPr="6A1D3091" w:rsidR="3F85557E">
        <w:rPr>
          <w:rFonts w:ascii="Calibri" w:hAnsi="Calibri" w:eastAsia="Calibri" w:cs="Calibri"/>
          <w:b w:val="1"/>
          <w:bCs w:val="1"/>
          <w:i w:val="0"/>
          <w:iCs w:val="0"/>
          <w:caps w:val="0"/>
          <w:smallCaps w:val="0"/>
          <w:noProof w:val="0"/>
          <w:color w:val="C00000"/>
          <w:sz w:val="24"/>
          <w:szCs w:val="24"/>
          <w:lang w:val="en-CA"/>
        </w:rPr>
        <w:t xml:space="preserve"> to choose only one check box:</w:t>
      </w:r>
    </w:p>
    <w:p w:rsidR="1692EA5A" w:rsidP="6A1D3091" w:rsidRDefault="1692EA5A" w14:paraId="0A915FA1" w14:textId="670C7451">
      <w:pPr>
        <w:rPr>
          <w:rFonts w:ascii="Calibri" w:hAnsi="Calibri" w:eastAsia="Calibri" w:cs="Calibri"/>
          <w:noProof w:val="0"/>
          <w:sz w:val="24"/>
          <w:szCs w:val="24"/>
          <w:lang w:val="en-CA"/>
        </w:rPr>
      </w:pPr>
      <w:r w:rsidRPr="6A1D3091" w:rsidR="1692EA5A">
        <w:rPr>
          <w:rFonts w:ascii="Aptos" w:hAnsi="Aptos" w:eastAsia="Aptos" w:cs="Aptos"/>
          <w:b w:val="0"/>
          <w:bCs w:val="0"/>
          <w:i w:val="0"/>
          <w:iCs w:val="0"/>
          <w:caps w:val="0"/>
          <w:smallCaps w:val="0"/>
          <w:noProof w:val="0"/>
          <w:color w:val="000000" w:themeColor="text1" w:themeTint="FF" w:themeShade="FF"/>
          <w:sz w:val="24"/>
          <w:szCs w:val="24"/>
          <w:lang w:val="en-CA"/>
        </w:rPr>
        <w:t xml:space="preserve">Your closest campus is St. Lawrence College, </w:t>
      </w:r>
      <w:r w:rsidRPr="6A1D3091" w:rsidR="1692EA5A">
        <w:rPr>
          <w:rFonts w:ascii="Aptos" w:hAnsi="Aptos" w:eastAsia="Aptos" w:cs="Aptos"/>
          <w:b w:val="1"/>
          <w:bCs w:val="1"/>
          <w:i w:val="0"/>
          <w:iCs w:val="0"/>
          <w:caps w:val="0"/>
          <w:smallCaps w:val="0"/>
          <w:noProof w:val="0"/>
          <w:color w:val="000000" w:themeColor="text1" w:themeTint="FF" w:themeShade="FF"/>
          <w:sz w:val="24"/>
          <w:szCs w:val="24"/>
          <w:lang w:val="en-CA"/>
        </w:rPr>
        <w:t>Brockville</w:t>
      </w:r>
      <w:r w:rsidRPr="6A1D3091" w:rsidR="1692EA5A">
        <w:rPr>
          <w:rFonts w:ascii="Aptos" w:hAnsi="Aptos" w:eastAsia="Aptos" w:cs="Aptos"/>
          <w:b w:val="0"/>
          <w:bCs w:val="0"/>
          <w:i w:val="0"/>
          <w:iCs w:val="0"/>
          <w:caps w:val="0"/>
          <w:smallCaps w:val="0"/>
          <w:noProof w:val="0"/>
          <w:color w:val="000000" w:themeColor="text1" w:themeTint="FF" w:themeShade="FF"/>
          <w:sz w:val="24"/>
          <w:szCs w:val="24"/>
          <w:lang w:val="en-CA"/>
        </w:rPr>
        <w:t xml:space="preserve">. Please choose one of the following as </w:t>
      </w:r>
      <w:r w:rsidRPr="6A1D3091" w:rsidR="1692EA5A">
        <w:rPr>
          <w:rFonts w:ascii="Aptos" w:hAnsi="Aptos" w:eastAsia="Aptos" w:cs="Aptos"/>
          <w:b w:val="1"/>
          <w:bCs w:val="1"/>
          <w:i w:val="0"/>
          <w:iCs w:val="0"/>
          <w:caps w:val="0"/>
          <w:smallCaps w:val="0"/>
          <w:noProof w:val="0"/>
          <w:color w:val="000000" w:themeColor="text1" w:themeTint="FF" w:themeShade="FF"/>
          <w:sz w:val="24"/>
          <w:szCs w:val="24"/>
          <w:lang w:val="en-CA"/>
        </w:rPr>
        <w:t>a first choice.</w:t>
      </w:r>
    </w:p>
    <w:p w:rsidR="1CBD3D12" w:rsidP="226CFD50" w:rsidRDefault="1CBD3D12" w14:paraId="7835BEFF" w14:textId="041BB700">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259745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PSW01100 </w:t>
      </w:r>
      <w:r w:rsidRPr="226CFD50" w:rsidR="0ADCBF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26CFD50" w:rsidR="25974534">
        <w:rPr>
          <w:rFonts w:ascii="Calibri" w:hAnsi="Calibri" w:eastAsia="Calibri" w:cs="Calibri"/>
          <w:b w:val="0"/>
          <w:bCs w:val="0"/>
          <w:i w:val="0"/>
          <w:iCs w:val="0"/>
          <w:caps w:val="0"/>
          <w:smallCaps w:val="0"/>
          <w:noProof w:val="0"/>
          <w:color w:val="000000" w:themeColor="text1" w:themeTint="FF" w:themeShade="FF"/>
          <w:sz w:val="24"/>
          <w:szCs w:val="24"/>
          <w:lang w:val="en-US"/>
        </w:rPr>
        <w:t>Human Body Functions, Structure</w:t>
      </w:r>
      <w:r w:rsidRPr="226CFD50" w:rsidR="01C255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Congregated</w:t>
      </w:r>
      <w:r w:rsidRPr="226CFD50" w:rsidR="01C255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7B4FAB9" w:rsidP="6A1D3091" w:rsidRDefault="57B4FAB9" w14:paraId="2A9CD985" w14:textId="7671B27B">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CBD3D12">
        <w:rPr>
          <w:rFonts w:ascii="Calibri" w:hAnsi="Calibri" w:eastAsia="Calibri" w:cs="Calibri"/>
          <w:b w:val="0"/>
          <w:bCs w:val="0"/>
          <w:i w:val="0"/>
          <w:iCs w:val="0"/>
          <w:caps w:val="0"/>
          <w:smallCaps w:val="0"/>
          <w:noProof w:val="0"/>
          <w:color w:val="000000" w:themeColor="text1" w:themeTint="FF" w:themeShade="FF"/>
          <w:sz w:val="24"/>
          <w:szCs w:val="24"/>
          <w:lang w:val="en-US"/>
        </w:rPr>
        <w:t>GENE7001 - Exploring Trades and Technology (Make-Up, Nails, Hair)</w:t>
      </w:r>
      <w:r w:rsidRPr="6A1D3091" w:rsidR="0EC8AC7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Congregated</w:t>
      </w:r>
    </w:p>
    <w:p w:rsidR="20251BD7" w:rsidP="6A1D3091" w:rsidRDefault="20251BD7" w14:paraId="263E7AA2" w14:textId="6838371A">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0A7E87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HLTH1001 – Emerging Trends and Careers in Health Sciences | Integrated </w:t>
      </w:r>
    </w:p>
    <w:p w:rsidR="204E8708" w:rsidP="226CFD50" w:rsidRDefault="204E8708" w14:paraId="20BEDC31" w14:textId="5644B506">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US"/>
        </w:rPr>
      </w:pPr>
      <w:r w:rsidRPr="226CFD50" w:rsidR="204E8708">
        <w:rPr>
          <w:rFonts w:ascii="Calibri" w:hAnsi="Calibri" w:eastAsia="Calibri" w:cs="Calibri"/>
          <w:b w:val="0"/>
          <w:bCs w:val="0"/>
          <w:i w:val="0"/>
          <w:iCs w:val="0"/>
          <w:caps w:val="0"/>
          <w:smallCaps w:val="0"/>
          <w:noProof w:val="0"/>
          <w:color w:val="FF0000"/>
          <w:sz w:val="24"/>
          <w:szCs w:val="24"/>
          <w:lang w:val="en-US"/>
        </w:rPr>
        <w:t>PSW01100 - Human Body Functions, Structure | Integrated</w:t>
      </w:r>
    </w:p>
    <w:p w:rsidR="12F43643" w:rsidP="6A1D3091" w:rsidRDefault="12F43643" w14:paraId="279058D8" w14:textId="69076E59">
      <w:pPr>
        <w:bidi w:val="0"/>
        <w:rPr>
          <w:rFonts w:ascii="Calibri" w:hAnsi="Calibri" w:eastAsia="Calibri" w:cs="Calibri"/>
          <w:noProof w:val="0"/>
          <w:sz w:val="24"/>
          <w:szCs w:val="24"/>
          <w:lang w:val="en-US"/>
        </w:rPr>
      </w:pPr>
      <w:r w:rsidRPr="6A1D3091" w:rsidR="12F43643">
        <w:rPr>
          <w:rFonts w:ascii="Calibri" w:hAnsi="Calibri" w:eastAsia="Calibri" w:cs="Calibri"/>
          <w:b w:val="1"/>
          <w:bCs w:val="1"/>
          <w:i w:val="0"/>
          <w:iCs w:val="0"/>
          <w:caps w:val="0"/>
          <w:smallCaps w:val="0"/>
          <w:noProof w:val="0"/>
          <w:color w:val="000000" w:themeColor="text1" w:themeTint="FF" w:themeShade="FF"/>
          <w:sz w:val="24"/>
          <w:szCs w:val="24"/>
          <w:lang w:val="en-CA"/>
        </w:rPr>
        <w:t xml:space="preserve">Once first choice Brockville is answered, the following options appear with </w:t>
      </w:r>
      <w:r w:rsidRPr="6A1D3091" w:rsidR="12F43643">
        <w:rPr>
          <w:rFonts w:ascii="Calibri" w:hAnsi="Calibri" w:eastAsia="Calibri" w:cs="Calibri"/>
          <w:b w:val="1"/>
          <w:bCs w:val="1"/>
          <w:i w:val="0"/>
          <w:iCs w:val="0"/>
          <w:caps w:val="0"/>
          <w:smallCaps w:val="0"/>
          <w:noProof w:val="0"/>
          <w:color w:val="000000" w:themeColor="text1" w:themeTint="FF" w:themeShade="FF"/>
          <w:sz w:val="24"/>
          <w:szCs w:val="24"/>
          <w:lang w:val="en-CA"/>
        </w:rPr>
        <w:t>option</w:t>
      </w:r>
      <w:r w:rsidRPr="6A1D3091" w:rsidR="12F43643">
        <w:rPr>
          <w:rFonts w:ascii="Calibri" w:hAnsi="Calibri" w:eastAsia="Calibri" w:cs="Calibri"/>
          <w:b w:val="1"/>
          <w:bCs w:val="1"/>
          <w:i w:val="0"/>
          <w:iCs w:val="0"/>
          <w:caps w:val="0"/>
          <w:smallCaps w:val="0"/>
          <w:noProof w:val="0"/>
          <w:color w:val="000000" w:themeColor="text1" w:themeTint="FF" w:themeShade="FF"/>
          <w:sz w:val="24"/>
          <w:szCs w:val="24"/>
          <w:lang w:val="en-CA"/>
        </w:rPr>
        <w:t xml:space="preserve"> to choose only one checkbox (fade the first choice if possible):</w:t>
      </w:r>
    </w:p>
    <w:p w:rsidR="12F43643" w:rsidP="6A1D3091" w:rsidRDefault="12F43643" w14:paraId="27D8B287" w14:textId="7ECD869A">
      <w:pPr>
        <w:bidi w:val="0"/>
        <w:rPr>
          <w:rFonts w:ascii="Calibri" w:hAnsi="Calibri" w:eastAsia="Calibri" w:cs="Calibri"/>
          <w:noProof w:val="0"/>
          <w:sz w:val="24"/>
          <w:szCs w:val="24"/>
          <w:lang w:val="en-US"/>
        </w:rPr>
      </w:pPr>
      <w:r w:rsidRPr="6A1D3091" w:rsidR="12F43643">
        <w:rPr>
          <w:rFonts w:ascii="Aptos" w:hAnsi="Aptos" w:eastAsia="Aptos" w:cs="Aptos"/>
          <w:b w:val="0"/>
          <w:bCs w:val="0"/>
          <w:i w:val="0"/>
          <w:iCs w:val="0"/>
          <w:caps w:val="0"/>
          <w:smallCaps w:val="0"/>
          <w:noProof w:val="0"/>
          <w:color w:val="000000" w:themeColor="text1" w:themeTint="FF" w:themeShade="FF"/>
          <w:sz w:val="24"/>
          <w:szCs w:val="24"/>
          <w:lang w:val="en-CA"/>
        </w:rPr>
        <w:t xml:space="preserve">Please choose one of the following as </w:t>
      </w:r>
      <w:r w:rsidRPr="6A1D3091" w:rsidR="12F43643">
        <w:rPr>
          <w:rFonts w:ascii="Aptos" w:hAnsi="Aptos" w:eastAsia="Aptos" w:cs="Aptos"/>
          <w:b w:val="1"/>
          <w:bCs w:val="1"/>
          <w:i w:val="0"/>
          <w:iCs w:val="0"/>
          <w:caps w:val="0"/>
          <w:smallCaps w:val="0"/>
          <w:noProof w:val="0"/>
          <w:color w:val="000000" w:themeColor="text1" w:themeTint="FF" w:themeShade="FF"/>
          <w:sz w:val="24"/>
          <w:szCs w:val="24"/>
          <w:lang w:val="en-CA"/>
        </w:rPr>
        <w:t>a second choice</w:t>
      </w:r>
      <w:r w:rsidRPr="6A1D3091" w:rsidR="12F43643">
        <w:rPr>
          <w:rFonts w:ascii="Aptos" w:hAnsi="Aptos" w:eastAsia="Aptos" w:cs="Aptos"/>
          <w:b w:val="0"/>
          <w:bCs w:val="0"/>
          <w:i w:val="0"/>
          <w:iCs w:val="0"/>
          <w:caps w:val="0"/>
          <w:smallCaps w:val="0"/>
          <w:noProof w:val="0"/>
          <w:color w:val="000000" w:themeColor="text1" w:themeTint="FF" w:themeShade="FF"/>
          <w:sz w:val="24"/>
          <w:szCs w:val="24"/>
          <w:lang w:val="en-CA"/>
        </w:rPr>
        <w:t xml:space="preserve"> if your first choice is not available (</w:t>
      </w:r>
      <w:r w:rsidRPr="6A1D3091" w:rsidR="12F43643">
        <w:rPr>
          <w:rFonts w:ascii="Aptos" w:hAnsi="Aptos" w:eastAsia="Aptos" w:cs="Aptos"/>
          <w:b w:val="1"/>
          <w:bCs w:val="1"/>
          <w:i w:val="0"/>
          <w:iCs w:val="0"/>
          <w:caps w:val="0"/>
          <w:smallCaps w:val="0"/>
          <w:noProof w:val="0"/>
          <w:color w:val="000000" w:themeColor="text1" w:themeTint="FF" w:themeShade="FF"/>
          <w:sz w:val="24"/>
          <w:szCs w:val="24"/>
          <w:lang w:val="en-CA"/>
        </w:rPr>
        <w:t>Brockville</w:t>
      </w:r>
      <w:r w:rsidRPr="6A1D3091" w:rsidR="12F43643">
        <w:rPr>
          <w:rFonts w:ascii="Aptos" w:hAnsi="Aptos" w:eastAsia="Aptos" w:cs="Aptos"/>
          <w:b w:val="0"/>
          <w:bCs w:val="0"/>
          <w:i w:val="0"/>
          <w:iCs w:val="0"/>
          <w:caps w:val="0"/>
          <w:smallCaps w:val="0"/>
          <w:noProof w:val="0"/>
          <w:color w:val="000000" w:themeColor="text1" w:themeTint="FF" w:themeShade="FF"/>
          <w:sz w:val="24"/>
          <w:szCs w:val="24"/>
          <w:lang w:val="en-CA"/>
        </w:rPr>
        <w:t>).</w:t>
      </w:r>
    </w:p>
    <w:p w:rsidR="12F43643" w:rsidP="6A1D3091" w:rsidRDefault="12F43643" w14:paraId="253FCCA9" w14:textId="0FE8718D">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2F43643">
        <w:rPr>
          <w:rFonts w:ascii="Calibri" w:hAnsi="Calibri" w:eastAsia="Calibri" w:cs="Calibri"/>
          <w:b w:val="0"/>
          <w:bCs w:val="0"/>
          <w:i w:val="0"/>
          <w:iCs w:val="0"/>
          <w:caps w:val="0"/>
          <w:smallCaps w:val="0"/>
          <w:noProof w:val="0"/>
          <w:color w:val="000000" w:themeColor="text1" w:themeTint="FF" w:themeShade="FF"/>
          <w:sz w:val="24"/>
          <w:szCs w:val="24"/>
          <w:lang w:val="en-US"/>
        </w:rPr>
        <w:t>Non-Applicable</w:t>
      </w:r>
    </w:p>
    <w:p w:rsidR="12F43643" w:rsidP="6A1D3091" w:rsidRDefault="12F43643" w14:paraId="21C94E9A" w14:textId="041BB700">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2F436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PSW01100 - Human Body Functions, Structure | Congregated </w:t>
      </w:r>
    </w:p>
    <w:p w:rsidR="12F43643" w:rsidP="6A1D3091" w:rsidRDefault="12F43643" w14:paraId="31117706" w14:textId="7671B27B">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2F43643">
        <w:rPr>
          <w:rFonts w:ascii="Calibri" w:hAnsi="Calibri" w:eastAsia="Calibri" w:cs="Calibri"/>
          <w:b w:val="0"/>
          <w:bCs w:val="0"/>
          <w:i w:val="0"/>
          <w:iCs w:val="0"/>
          <w:caps w:val="0"/>
          <w:smallCaps w:val="0"/>
          <w:noProof w:val="0"/>
          <w:color w:val="000000" w:themeColor="text1" w:themeTint="FF" w:themeShade="FF"/>
          <w:sz w:val="24"/>
          <w:szCs w:val="24"/>
          <w:lang w:val="en-US"/>
        </w:rPr>
        <w:t>GENE7001 - Exploring Trades and Technology (Make-Up, Nails, Hair) | Congregated</w:t>
      </w:r>
    </w:p>
    <w:p w:rsidR="12F43643" w:rsidP="6A1D3091" w:rsidRDefault="12F43643" w14:paraId="37CE9DCF" w14:textId="27DE39F6">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6BF1AF9A">
        <w:rPr>
          <w:rFonts w:ascii="Calibri" w:hAnsi="Calibri" w:eastAsia="Calibri" w:cs="Calibri"/>
          <w:b w:val="0"/>
          <w:bCs w:val="0"/>
          <w:i w:val="0"/>
          <w:iCs w:val="0"/>
          <w:caps w:val="0"/>
          <w:smallCaps w:val="0"/>
          <w:noProof w:val="0"/>
          <w:color w:val="000000" w:themeColor="text1" w:themeTint="FF" w:themeShade="FF"/>
          <w:sz w:val="24"/>
          <w:szCs w:val="24"/>
          <w:lang w:val="en-US"/>
        </w:rPr>
        <w:t>HLTH1001 – Emerging Trends and Careers in Health Sciences | Integrated</w:t>
      </w:r>
    </w:p>
    <w:p w:rsidR="632E6127" w:rsidP="226CFD50" w:rsidRDefault="632E6127" w14:paraId="5F21CD75" w14:textId="0CC9EEB9">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US"/>
        </w:rPr>
      </w:pPr>
      <w:r w:rsidRPr="226CFD50" w:rsidR="632E6127">
        <w:rPr>
          <w:rFonts w:ascii="Calibri" w:hAnsi="Calibri" w:eastAsia="Calibri" w:cs="Calibri"/>
          <w:b w:val="0"/>
          <w:bCs w:val="0"/>
          <w:i w:val="0"/>
          <w:iCs w:val="0"/>
          <w:caps w:val="0"/>
          <w:smallCaps w:val="0"/>
          <w:noProof w:val="0"/>
          <w:color w:val="FF0000"/>
          <w:sz w:val="24"/>
          <w:szCs w:val="24"/>
          <w:lang w:val="en-US"/>
        </w:rPr>
        <w:t>PSW01100 - Human Body Functions, Structure | Integrated</w:t>
      </w:r>
    </w:p>
    <w:p w:rsidR="12F43643" w:rsidP="6A1D3091" w:rsidRDefault="12F43643" w14:paraId="455B1FEC" w14:textId="3314648A">
      <w:pPr>
        <w:bidi w:val="0"/>
        <w:rPr>
          <w:rFonts w:ascii="Aptos" w:hAnsi="Aptos" w:eastAsia="Aptos" w:cs="Aptos"/>
          <w:b w:val="0"/>
          <w:bCs w:val="0"/>
          <w:i w:val="0"/>
          <w:iCs w:val="0"/>
          <w:caps w:val="0"/>
          <w:smallCaps w:val="0"/>
          <w:noProof w:val="0"/>
          <w:color w:val="C00000"/>
          <w:sz w:val="24"/>
          <w:szCs w:val="24"/>
          <w:lang w:val="en-US"/>
        </w:rPr>
      </w:pPr>
      <w:r w:rsidRPr="6A1D3091" w:rsidR="12F43643">
        <w:rPr>
          <w:rFonts w:ascii="Aptos" w:hAnsi="Aptos" w:eastAsia="Aptos" w:cs="Aptos"/>
          <w:b w:val="1"/>
          <w:bCs w:val="1"/>
          <w:i w:val="0"/>
          <w:iCs w:val="0"/>
          <w:caps w:val="0"/>
          <w:smallCaps w:val="0"/>
          <w:noProof w:val="0"/>
          <w:color w:val="C00000"/>
          <w:sz w:val="24"/>
          <w:szCs w:val="24"/>
          <w:lang w:val="en-CA"/>
        </w:rPr>
        <w:t>Once second choice Brockville is answered, the following options appear with option to choose only one checkbox (fade the first and second choice if possible):</w:t>
      </w:r>
    </w:p>
    <w:p w:rsidR="12F43643" w:rsidP="6A1D3091" w:rsidRDefault="12F43643" w14:paraId="5CAC7219" w14:textId="0FB3895F">
      <w:pPr>
        <w:bidi w:val="0"/>
        <w:rPr>
          <w:rFonts w:ascii="Aptos" w:hAnsi="Aptos" w:eastAsia="Aptos" w:cs="Aptos"/>
          <w:b w:val="0"/>
          <w:bCs w:val="0"/>
          <w:i w:val="0"/>
          <w:iCs w:val="0"/>
          <w:caps w:val="0"/>
          <w:smallCaps w:val="0"/>
          <w:noProof w:val="0"/>
          <w:color w:val="000000" w:themeColor="text1" w:themeTint="FF" w:themeShade="FF"/>
          <w:sz w:val="24"/>
          <w:szCs w:val="24"/>
          <w:lang w:val="en-US"/>
        </w:rPr>
      </w:pPr>
      <w:r w:rsidRPr="6A1D3091" w:rsidR="12F43643">
        <w:rPr>
          <w:rFonts w:ascii="Aptos" w:hAnsi="Aptos" w:eastAsia="Aptos" w:cs="Aptos"/>
          <w:b w:val="0"/>
          <w:bCs w:val="0"/>
          <w:i w:val="0"/>
          <w:iCs w:val="0"/>
          <w:caps w:val="0"/>
          <w:smallCaps w:val="0"/>
          <w:noProof w:val="0"/>
          <w:color w:val="000000" w:themeColor="text1" w:themeTint="FF" w:themeShade="FF"/>
          <w:sz w:val="24"/>
          <w:szCs w:val="24"/>
          <w:lang w:val="en-CA"/>
        </w:rPr>
        <w:t xml:space="preserve">Please choose one of the following as </w:t>
      </w:r>
      <w:r w:rsidRPr="6A1D3091" w:rsidR="12F43643">
        <w:rPr>
          <w:rFonts w:ascii="Aptos" w:hAnsi="Aptos" w:eastAsia="Aptos" w:cs="Aptos"/>
          <w:b w:val="1"/>
          <w:bCs w:val="1"/>
          <w:i w:val="0"/>
          <w:iCs w:val="0"/>
          <w:caps w:val="0"/>
          <w:smallCaps w:val="0"/>
          <w:noProof w:val="0"/>
          <w:color w:val="000000" w:themeColor="text1" w:themeTint="FF" w:themeShade="FF"/>
          <w:sz w:val="24"/>
          <w:szCs w:val="24"/>
          <w:lang w:val="en-CA"/>
        </w:rPr>
        <w:t>a third choice</w:t>
      </w:r>
      <w:r w:rsidRPr="6A1D3091" w:rsidR="12F43643">
        <w:rPr>
          <w:rFonts w:ascii="Aptos" w:hAnsi="Aptos" w:eastAsia="Aptos" w:cs="Aptos"/>
          <w:b w:val="0"/>
          <w:bCs w:val="0"/>
          <w:i w:val="0"/>
          <w:iCs w:val="0"/>
          <w:caps w:val="0"/>
          <w:smallCaps w:val="0"/>
          <w:noProof w:val="0"/>
          <w:color w:val="000000" w:themeColor="text1" w:themeTint="FF" w:themeShade="FF"/>
          <w:sz w:val="24"/>
          <w:szCs w:val="24"/>
          <w:lang w:val="en-CA"/>
        </w:rPr>
        <w:t xml:space="preserve"> if your first or second choice is not available (</w:t>
      </w:r>
      <w:r w:rsidRPr="6A1D3091" w:rsidR="12F43643">
        <w:rPr>
          <w:rFonts w:ascii="Aptos" w:hAnsi="Aptos" w:eastAsia="Aptos" w:cs="Aptos"/>
          <w:b w:val="1"/>
          <w:bCs w:val="1"/>
          <w:i w:val="0"/>
          <w:iCs w:val="0"/>
          <w:caps w:val="0"/>
          <w:smallCaps w:val="0"/>
          <w:noProof w:val="0"/>
          <w:color w:val="000000" w:themeColor="text1" w:themeTint="FF" w:themeShade="FF"/>
          <w:sz w:val="24"/>
          <w:szCs w:val="24"/>
          <w:lang w:val="en-CA"/>
        </w:rPr>
        <w:t>Brockville</w:t>
      </w:r>
      <w:r w:rsidRPr="6A1D3091" w:rsidR="12F43643">
        <w:rPr>
          <w:rFonts w:ascii="Aptos" w:hAnsi="Aptos" w:eastAsia="Aptos" w:cs="Aptos"/>
          <w:b w:val="0"/>
          <w:bCs w:val="0"/>
          <w:i w:val="0"/>
          <w:iCs w:val="0"/>
          <w:caps w:val="0"/>
          <w:smallCaps w:val="0"/>
          <w:noProof w:val="0"/>
          <w:color w:val="000000" w:themeColor="text1" w:themeTint="FF" w:themeShade="FF"/>
          <w:sz w:val="24"/>
          <w:szCs w:val="24"/>
          <w:lang w:val="en-CA"/>
        </w:rPr>
        <w:t>).</w:t>
      </w:r>
    </w:p>
    <w:p w:rsidR="12F43643" w:rsidP="6A1D3091" w:rsidRDefault="12F43643" w14:paraId="27463617" w14:textId="45066E26">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2F43643">
        <w:rPr>
          <w:rFonts w:ascii="Calibri" w:hAnsi="Calibri" w:eastAsia="Calibri" w:cs="Calibri"/>
          <w:b w:val="0"/>
          <w:bCs w:val="0"/>
          <w:i w:val="0"/>
          <w:iCs w:val="0"/>
          <w:caps w:val="0"/>
          <w:smallCaps w:val="0"/>
          <w:noProof w:val="0"/>
          <w:color w:val="000000" w:themeColor="text1" w:themeTint="FF" w:themeShade="FF"/>
          <w:sz w:val="24"/>
          <w:szCs w:val="24"/>
          <w:lang w:val="en-US"/>
        </w:rPr>
        <w:t>Non-Applicable</w:t>
      </w:r>
    </w:p>
    <w:p w:rsidR="12F43643" w:rsidP="6A1D3091" w:rsidRDefault="12F43643" w14:paraId="46974DC1" w14:textId="041BB700">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2F436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PSW01100 - Human Body Functions, Structure | Congregated </w:t>
      </w:r>
    </w:p>
    <w:p w:rsidR="12F43643" w:rsidP="6A1D3091" w:rsidRDefault="12F43643" w14:paraId="057B268E" w14:textId="7671B27B">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12F43643">
        <w:rPr>
          <w:rFonts w:ascii="Calibri" w:hAnsi="Calibri" w:eastAsia="Calibri" w:cs="Calibri"/>
          <w:b w:val="0"/>
          <w:bCs w:val="0"/>
          <w:i w:val="0"/>
          <w:iCs w:val="0"/>
          <w:caps w:val="0"/>
          <w:smallCaps w:val="0"/>
          <w:noProof w:val="0"/>
          <w:color w:val="000000" w:themeColor="text1" w:themeTint="FF" w:themeShade="FF"/>
          <w:sz w:val="24"/>
          <w:szCs w:val="24"/>
          <w:lang w:val="en-US"/>
        </w:rPr>
        <w:t>GENE7001 - Exploring Trades and Technology (Make-Up, Nails, Hair) | Congregated</w:t>
      </w:r>
    </w:p>
    <w:p w:rsidR="12F43643" w:rsidP="6A1D3091" w:rsidRDefault="12F43643" w14:paraId="00AB1F87" w14:textId="27DE39F6">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6BF1AF9A">
        <w:rPr>
          <w:rFonts w:ascii="Calibri" w:hAnsi="Calibri" w:eastAsia="Calibri" w:cs="Calibri"/>
          <w:b w:val="0"/>
          <w:bCs w:val="0"/>
          <w:i w:val="0"/>
          <w:iCs w:val="0"/>
          <w:caps w:val="0"/>
          <w:smallCaps w:val="0"/>
          <w:noProof w:val="0"/>
          <w:color w:val="000000" w:themeColor="text1" w:themeTint="FF" w:themeShade="FF"/>
          <w:sz w:val="24"/>
          <w:szCs w:val="24"/>
          <w:lang w:val="en-US"/>
        </w:rPr>
        <w:t>HLTH1001 – Emerging Trends and Careers in Health Sciences | Integrated</w:t>
      </w:r>
    </w:p>
    <w:p w:rsidR="401850CD" w:rsidP="226CFD50" w:rsidRDefault="401850CD" w14:paraId="47D3654D" w14:textId="11882977">
      <w:pPr>
        <w:pStyle w:val="ListParagraph"/>
        <w:numPr>
          <w:ilvl w:val="0"/>
          <w:numId w:val="12"/>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US"/>
        </w:rPr>
      </w:pPr>
      <w:r w:rsidRPr="226CFD50" w:rsidR="401850CD">
        <w:rPr>
          <w:rFonts w:ascii="Calibri" w:hAnsi="Calibri" w:eastAsia="Calibri" w:cs="Calibri"/>
          <w:b w:val="0"/>
          <w:bCs w:val="0"/>
          <w:i w:val="0"/>
          <w:iCs w:val="0"/>
          <w:caps w:val="0"/>
          <w:smallCaps w:val="0"/>
          <w:noProof w:val="0"/>
          <w:color w:val="FF0000"/>
          <w:sz w:val="24"/>
          <w:szCs w:val="24"/>
          <w:lang w:val="en-US"/>
        </w:rPr>
        <w:t>PSW01100 - Human Body Functions, Structure | Integrated</w:t>
      </w:r>
    </w:p>
    <w:p w:rsidR="226CFD50" w:rsidP="226CFD50" w:rsidRDefault="226CFD50" w14:paraId="212AD117" w14:textId="352A0832">
      <w:pPr>
        <w:pStyle w:val="ListParagraph"/>
        <w:suppressLineNumbers w:val="0"/>
        <w:bidi w:val="0"/>
        <w:spacing w:before="0" w:beforeAutospacing="off" w:after="160" w:afterAutospacing="off" w:line="279" w:lineRule="auto"/>
        <w:ind w:left="36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16794893" wp14:textId="3AFC32C2">
      <w:pPr>
        <w:pStyle w:val="Normal"/>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If one of the following is answered for home school:</w:t>
      </w:r>
    </w:p>
    <w:p xmlns:wp14="http://schemas.microsoft.com/office/word/2010/wordml" w:rsidP="6A1D3091" wp14:paraId="0E564C17" wp14:textId="4AFA2BCE">
      <w:pPr>
        <w:pStyle w:val="ListParagraph"/>
        <w:numPr>
          <w:ilvl w:val="0"/>
          <w:numId w:val="6"/>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Holy Trinity Catholic Secondary School – Cornwall</w:t>
      </w:r>
    </w:p>
    <w:p xmlns:wp14="http://schemas.microsoft.com/office/word/2010/wordml" w:rsidP="6A1D3091" wp14:paraId="20D4F2D1" wp14:textId="0883A38D">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St. Joseph’s Catholic Secondary School – Cornwall</w:t>
      </w:r>
    </w:p>
    <w:p xmlns:wp14="http://schemas.microsoft.com/office/word/2010/wordml" w:rsidP="6A1D3091" wp14:paraId="0C4E90AD" wp14:textId="2B3890E5">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St. Matthew Catholic High School – Cornwall</w:t>
      </w:r>
    </w:p>
    <w:p xmlns:wp14="http://schemas.microsoft.com/office/word/2010/wordml" w:rsidP="6A1D3091" wp14:paraId="06DE03DF" wp14:textId="38E267A6">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Char-Lan District High School – Williamstown</w:t>
      </w:r>
    </w:p>
    <w:p xmlns:wp14="http://schemas.microsoft.com/office/word/2010/wordml" w:rsidP="6A1D3091" wp14:paraId="734BB19C" wp14:textId="637BD532">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Cornwall Collegiate and Vocational School – Cornwall</w:t>
      </w:r>
    </w:p>
    <w:p xmlns:wp14="http://schemas.microsoft.com/office/word/2010/wordml" w:rsidP="6A1D3091" wp14:paraId="22CCAD15" wp14:textId="4CF2FD7B">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Glengarry Intermediate and Secondary School – Alexandria</w:t>
      </w:r>
    </w:p>
    <w:p xmlns:wp14="http://schemas.microsoft.com/office/word/2010/wordml" w:rsidP="6A1D3091" wp14:paraId="1F5B4D49" wp14:textId="7E47C536">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North Dundas District High School – Chesterville</w:t>
      </w:r>
    </w:p>
    <w:p xmlns:wp14="http://schemas.microsoft.com/office/word/2010/wordml" w:rsidP="6A1D3091" wp14:paraId="556AD6C9" wp14:textId="26D8CA77">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St. Lawrence Secondary School – Cornwall</w:t>
      </w:r>
    </w:p>
    <w:p xmlns:wp14="http://schemas.microsoft.com/office/word/2010/wordml" w:rsidP="6A1D3091" wp14:paraId="28168D7D" wp14:textId="4AA3829F">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Tagwi</w:t>
      </w:r>
      <w:r w:rsidRPr="6A1D3091" w:rsidR="3F85557E">
        <w:rPr>
          <w:rFonts w:ascii="Calibri" w:hAnsi="Calibri" w:eastAsia="Calibri" w:cs="Calibri"/>
          <w:b w:val="0"/>
          <w:bCs w:val="0"/>
          <w:i w:val="0"/>
          <w:iCs w:val="0"/>
          <w:caps w:val="0"/>
          <w:smallCaps w:val="0"/>
          <w:noProof w:val="0"/>
          <w:color w:val="C00000"/>
          <w:sz w:val="24"/>
          <w:szCs w:val="24"/>
          <w:lang w:val="en-CA"/>
        </w:rPr>
        <w:t xml:space="preserve"> Secondary School – Avonmore</w:t>
      </w:r>
    </w:p>
    <w:p xmlns:wp14="http://schemas.microsoft.com/office/word/2010/wordml" w:rsidP="6A1D3091" wp14:paraId="09B0F05B" wp14:textId="599F31EA">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TR Leger Adult, Alt, Con Ed – Cornwall</w:t>
      </w:r>
    </w:p>
    <w:p xmlns:wp14="http://schemas.microsoft.com/office/word/2010/wordml" w:rsidP="6A1D3091" wp14:paraId="2FD6E569" wp14:textId="3CB36BD1">
      <w:pPr>
        <w:pStyle w:val="ListParagraph"/>
        <w:numPr>
          <w:ilvl w:val="0"/>
          <w:numId w:val="7"/>
        </w:num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0"/>
          <w:bCs w:val="0"/>
          <w:i w:val="0"/>
          <w:iCs w:val="0"/>
          <w:caps w:val="0"/>
          <w:smallCaps w:val="0"/>
          <w:noProof w:val="0"/>
          <w:color w:val="C00000"/>
          <w:sz w:val="24"/>
          <w:szCs w:val="24"/>
          <w:lang w:val="en-CA"/>
        </w:rPr>
        <w:t>Vankleek Hill CI - Vankleek</w:t>
      </w:r>
    </w:p>
    <w:p xmlns:wp14="http://schemas.microsoft.com/office/word/2010/wordml" w:rsidP="6A1D3091" wp14:paraId="723B2197" wp14:textId="132085D6">
      <w:p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 xml:space="preserve">The following appears - </w:t>
      </w:r>
      <w:r w:rsidRPr="6A1D3091" w:rsidR="3F85557E">
        <w:rPr>
          <w:rFonts w:ascii="Calibri" w:hAnsi="Calibri" w:eastAsia="Calibri" w:cs="Calibri"/>
          <w:b w:val="1"/>
          <w:bCs w:val="1"/>
          <w:i w:val="0"/>
          <w:iCs w:val="0"/>
          <w:caps w:val="0"/>
          <w:smallCaps w:val="0"/>
          <w:noProof w:val="0"/>
          <w:color w:val="C00000"/>
          <w:sz w:val="24"/>
          <w:szCs w:val="24"/>
          <w:lang w:val="en-CA"/>
        </w:rPr>
        <w:t>Option</w:t>
      </w:r>
      <w:r w:rsidRPr="6A1D3091" w:rsidR="3F85557E">
        <w:rPr>
          <w:rFonts w:ascii="Calibri" w:hAnsi="Calibri" w:eastAsia="Calibri" w:cs="Calibri"/>
          <w:b w:val="1"/>
          <w:bCs w:val="1"/>
          <w:i w:val="0"/>
          <w:iCs w:val="0"/>
          <w:caps w:val="0"/>
          <w:smallCaps w:val="0"/>
          <w:noProof w:val="0"/>
          <w:color w:val="C00000"/>
          <w:sz w:val="24"/>
          <w:szCs w:val="24"/>
          <w:lang w:val="en-CA"/>
        </w:rPr>
        <w:t xml:space="preserve"> to choose only one check box:</w:t>
      </w:r>
    </w:p>
    <w:p w:rsidR="5DC2E841" w:rsidP="6A1D3091" w:rsidRDefault="5DC2E841" w14:paraId="13CD7BC9" w14:textId="05855464">
      <w:pPr>
        <w:rPr>
          <w:rFonts w:ascii="Calibri" w:hAnsi="Calibri" w:eastAsia="Calibri" w:cs="Calibri"/>
          <w:noProof w:val="0"/>
          <w:sz w:val="24"/>
          <w:szCs w:val="24"/>
          <w:lang w:val="en-CA"/>
        </w:rPr>
      </w:pPr>
      <w:r w:rsidRPr="226CFD50" w:rsidR="29F299EB">
        <w:rPr>
          <w:rFonts w:ascii="Aptos" w:hAnsi="Aptos" w:eastAsia="Aptos" w:cs="Aptos"/>
          <w:b w:val="0"/>
          <w:bCs w:val="0"/>
          <w:i w:val="0"/>
          <w:iCs w:val="0"/>
          <w:caps w:val="0"/>
          <w:smallCaps w:val="0"/>
          <w:noProof w:val="0"/>
          <w:color w:val="000000" w:themeColor="text1" w:themeTint="FF" w:themeShade="FF"/>
          <w:sz w:val="24"/>
          <w:szCs w:val="24"/>
          <w:lang w:val="en-CA"/>
        </w:rPr>
        <w:t xml:space="preserve">Your closest campus is St. Lawrence College, </w:t>
      </w:r>
      <w:r w:rsidRPr="226CFD50" w:rsidR="29F299EB">
        <w:rPr>
          <w:rFonts w:ascii="Aptos" w:hAnsi="Aptos" w:eastAsia="Aptos" w:cs="Aptos"/>
          <w:b w:val="1"/>
          <w:bCs w:val="1"/>
          <w:i w:val="0"/>
          <w:iCs w:val="0"/>
          <w:caps w:val="0"/>
          <w:smallCaps w:val="0"/>
          <w:noProof w:val="0"/>
          <w:color w:val="000000" w:themeColor="text1" w:themeTint="FF" w:themeShade="FF"/>
          <w:sz w:val="24"/>
          <w:szCs w:val="24"/>
          <w:lang w:val="en-CA"/>
        </w:rPr>
        <w:t>Cornwall</w:t>
      </w:r>
      <w:r w:rsidRPr="226CFD50" w:rsidR="29F299EB">
        <w:rPr>
          <w:rFonts w:ascii="Aptos" w:hAnsi="Aptos" w:eastAsia="Aptos" w:cs="Aptos"/>
          <w:b w:val="0"/>
          <w:bCs w:val="0"/>
          <w:i w:val="0"/>
          <w:iCs w:val="0"/>
          <w:caps w:val="0"/>
          <w:smallCaps w:val="0"/>
          <w:noProof w:val="0"/>
          <w:color w:val="000000" w:themeColor="text1" w:themeTint="FF" w:themeShade="FF"/>
          <w:sz w:val="24"/>
          <w:szCs w:val="24"/>
          <w:lang w:val="en-CA"/>
        </w:rPr>
        <w:t xml:space="preserve">. Please choose one of the following as </w:t>
      </w:r>
      <w:r w:rsidRPr="226CFD50" w:rsidR="29F299EB">
        <w:rPr>
          <w:rFonts w:ascii="Aptos" w:hAnsi="Aptos" w:eastAsia="Aptos" w:cs="Aptos"/>
          <w:b w:val="1"/>
          <w:bCs w:val="1"/>
          <w:i w:val="0"/>
          <w:iCs w:val="0"/>
          <w:caps w:val="0"/>
          <w:smallCaps w:val="0"/>
          <w:noProof w:val="0"/>
          <w:color w:val="000000" w:themeColor="text1" w:themeTint="FF" w:themeShade="FF"/>
          <w:sz w:val="24"/>
          <w:szCs w:val="24"/>
          <w:lang w:val="en-CA"/>
        </w:rPr>
        <w:t>a first choice.</w:t>
      </w:r>
    </w:p>
    <w:p w:rsidR="247E87D5" w:rsidP="226CFD50" w:rsidRDefault="247E87D5" w14:paraId="5798ADBB" w14:textId="292C8512">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247E87D5">
        <w:rPr>
          <w:rFonts w:ascii="Calibri" w:hAnsi="Calibri" w:eastAsia="Calibri" w:cs="Calibri"/>
          <w:b w:val="0"/>
          <w:bCs w:val="0"/>
          <w:i w:val="0"/>
          <w:iCs w:val="0"/>
          <w:caps w:val="0"/>
          <w:smallCaps w:val="0"/>
          <w:noProof w:val="0"/>
          <w:color w:val="FF0000"/>
          <w:sz w:val="24"/>
          <w:szCs w:val="24"/>
          <w:lang w:val="en-US"/>
        </w:rPr>
        <w:t>GENE7001 – Exploration of Trades and Technology – Carpentry, Automotive, Welding | Congregated</w:t>
      </w:r>
    </w:p>
    <w:p w:rsidR="247E87D5" w:rsidP="226CFD50" w:rsidRDefault="247E87D5" w14:paraId="27E11FE0" w14:textId="672A1247">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247E87D5">
        <w:rPr>
          <w:rFonts w:ascii="Calibri" w:hAnsi="Calibri" w:eastAsia="Calibri" w:cs="Calibri"/>
          <w:b w:val="0"/>
          <w:bCs w:val="0"/>
          <w:i w:val="0"/>
          <w:iCs w:val="0"/>
          <w:caps w:val="0"/>
          <w:smallCaps w:val="0"/>
          <w:noProof w:val="0"/>
          <w:color w:val="FF0000"/>
          <w:sz w:val="24"/>
          <w:szCs w:val="24"/>
          <w:lang w:val="en-US"/>
        </w:rPr>
        <w:t>WELD1116 – Gas Shielded Semi-Arc Welding Practical | Congregated</w:t>
      </w:r>
    </w:p>
    <w:p w:rsidR="247E87D5" w:rsidP="226CFD50" w:rsidRDefault="247E87D5" w14:paraId="74DA59DE" w14:textId="01C4B767">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247E87D5">
        <w:rPr>
          <w:rFonts w:ascii="Calibri" w:hAnsi="Calibri" w:eastAsia="Calibri" w:cs="Calibri"/>
          <w:b w:val="0"/>
          <w:bCs w:val="0"/>
          <w:i w:val="0"/>
          <w:iCs w:val="0"/>
          <w:caps w:val="0"/>
          <w:smallCaps w:val="0"/>
          <w:noProof w:val="0"/>
          <w:color w:val="FF0000"/>
          <w:sz w:val="24"/>
          <w:szCs w:val="24"/>
          <w:lang w:val="en-US"/>
        </w:rPr>
        <w:t>WELD1116 – Gas Shielded Semi-Arc Welding Practical, SHSM UCDSB| Congregated</w:t>
      </w:r>
    </w:p>
    <w:p w:rsidR="4EB9423D" w:rsidP="226CFD50" w:rsidRDefault="4EB9423D" w14:paraId="39C658F7" w14:textId="3E45B8C5">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EB9423D">
        <w:rPr>
          <w:rFonts w:ascii="Calibri" w:hAnsi="Calibri" w:eastAsia="Calibri" w:cs="Calibri"/>
          <w:b w:val="0"/>
          <w:bCs w:val="0"/>
          <w:i w:val="0"/>
          <w:iCs w:val="0"/>
          <w:caps w:val="0"/>
          <w:smallCaps w:val="0"/>
          <w:noProof w:val="0"/>
          <w:color w:val="FF0000"/>
          <w:sz w:val="24"/>
          <w:szCs w:val="24"/>
          <w:lang w:val="en-US"/>
        </w:rPr>
        <w:t xml:space="preserve">MOTO102 – Engine Systems 1 | Congregated </w:t>
      </w:r>
    </w:p>
    <w:p w:rsidR="52FC3799" w:rsidP="226CFD50" w:rsidRDefault="52FC3799" w14:paraId="6B4D1EF8" w14:textId="3AF77B8B">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35FDDA00">
        <w:rPr>
          <w:rFonts w:ascii="Calibri" w:hAnsi="Calibri" w:eastAsia="Calibri" w:cs="Calibri"/>
          <w:b w:val="0"/>
          <w:bCs w:val="0"/>
          <w:i w:val="0"/>
          <w:iCs w:val="0"/>
          <w:caps w:val="0"/>
          <w:smallCaps w:val="0"/>
          <w:noProof w:val="0"/>
          <w:color w:val="FF0000"/>
          <w:sz w:val="24"/>
          <w:szCs w:val="24"/>
          <w:lang w:val="en-CA"/>
        </w:rPr>
        <w:t xml:space="preserve">PSYCH58 – Abnormal Psychology | </w:t>
      </w:r>
      <w:r w:rsidRPr="226CFD50" w:rsidR="35FDDA00">
        <w:rPr>
          <w:rFonts w:ascii="Calibri" w:hAnsi="Calibri" w:eastAsia="Calibri" w:cs="Calibri"/>
          <w:b w:val="0"/>
          <w:bCs w:val="0"/>
          <w:i w:val="0"/>
          <w:iCs w:val="0"/>
          <w:caps w:val="0"/>
          <w:smallCaps w:val="0"/>
          <w:noProof w:val="0"/>
          <w:color w:val="FF0000"/>
          <w:sz w:val="24"/>
          <w:szCs w:val="24"/>
          <w:lang w:val="en-CA"/>
        </w:rPr>
        <w:t>Congregated</w:t>
      </w:r>
      <w:r w:rsidRPr="226CFD50" w:rsidR="35FDDA00">
        <w:rPr>
          <w:rFonts w:ascii="Calibri" w:hAnsi="Calibri" w:eastAsia="Calibri" w:cs="Calibri"/>
          <w:b w:val="0"/>
          <w:bCs w:val="0"/>
          <w:i w:val="0"/>
          <w:iCs w:val="0"/>
          <w:caps w:val="0"/>
          <w:smallCaps w:val="0"/>
          <w:noProof w:val="0"/>
          <w:color w:val="FF0000"/>
          <w:sz w:val="24"/>
          <w:szCs w:val="24"/>
          <w:lang w:val="en-CA"/>
        </w:rPr>
        <w:t xml:space="preserve"> </w:t>
      </w:r>
    </w:p>
    <w:p w:rsidR="2EB7BCCE" w:rsidP="226CFD50" w:rsidRDefault="2EB7BCCE" w14:paraId="185373CF" w14:textId="29949213">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29F1EF45">
        <w:rPr>
          <w:rFonts w:ascii="Calibri" w:hAnsi="Calibri" w:eastAsia="Calibri" w:cs="Calibri"/>
          <w:b w:val="0"/>
          <w:bCs w:val="0"/>
          <w:i w:val="0"/>
          <w:iCs w:val="0"/>
          <w:caps w:val="0"/>
          <w:smallCaps w:val="0"/>
          <w:noProof w:val="0"/>
          <w:color w:val="FF0000"/>
          <w:sz w:val="24"/>
          <w:szCs w:val="24"/>
          <w:lang w:val="en-US"/>
        </w:rPr>
        <w:t xml:space="preserve">PSWO1100 – Human Body Structure and Function (Personal Support Worker Program) | Integrated </w:t>
      </w:r>
    </w:p>
    <w:p w:rsidR="2EB7BCCE" w:rsidP="226CFD50" w:rsidRDefault="2EB7BCCE" w14:paraId="1493C637" w14:textId="04113C0C">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29F1EF45">
        <w:rPr>
          <w:rFonts w:ascii="Calibri" w:hAnsi="Calibri" w:eastAsia="Calibri" w:cs="Calibri"/>
          <w:b w:val="0"/>
          <w:bCs w:val="0"/>
          <w:i w:val="0"/>
          <w:iCs w:val="0"/>
          <w:caps w:val="0"/>
          <w:smallCaps w:val="0"/>
          <w:noProof w:val="0"/>
          <w:color w:val="FF0000"/>
          <w:sz w:val="24"/>
          <w:szCs w:val="24"/>
          <w:lang w:val="en-US"/>
        </w:rPr>
        <w:t>S</w:t>
      </w:r>
      <w:r w:rsidRPr="226CFD50" w:rsidR="29F1EF45">
        <w:rPr>
          <w:rFonts w:ascii="Calibri" w:hAnsi="Calibri" w:eastAsia="Calibri" w:cs="Calibri"/>
          <w:b w:val="0"/>
          <w:bCs w:val="0"/>
          <w:i w:val="0"/>
          <w:iCs w:val="0"/>
          <w:caps w:val="0"/>
          <w:smallCaps w:val="0"/>
          <w:noProof w:val="0"/>
          <w:color w:val="FF0000"/>
          <w:sz w:val="24"/>
          <w:szCs w:val="24"/>
          <w:lang w:val="en-US"/>
        </w:rPr>
        <w:t>SW08 – Addictions (Social Service Worker Program) | Integrated</w:t>
      </w:r>
    </w:p>
    <w:p w:rsidR="6AF3E0A9" w:rsidP="226CFD50" w:rsidRDefault="6AF3E0A9" w14:paraId="3D012CA9" w14:textId="18952182">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0C4CABEE">
        <w:rPr>
          <w:rFonts w:ascii="Calibri" w:hAnsi="Calibri" w:eastAsia="Calibri" w:cs="Calibri"/>
          <w:b w:val="0"/>
          <w:bCs w:val="0"/>
          <w:i w:val="0"/>
          <w:iCs w:val="0"/>
          <w:caps w:val="0"/>
          <w:smallCaps w:val="0"/>
          <w:noProof w:val="0"/>
          <w:color w:val="FF0000"/>
          <w:sz w:val="24"/>
          <w:szCs w:val="24"/>
          <w:lang w:val="en-US"/>
        </w:rPr>
        <w:t xml:space="preserve">GENE73 – Wellness | Integrated </w:t>
      </w:r>
    </w:p>
    <w:p w:rsidR="2EB7BCCE" w:rsidP="226CFD50" w:rsidRDefault="2EB7BCCE" w14:paraId="381C58C9" w14:textId="2FE99313">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29F1EF45">
        <w:rPr>
          <w:rFonts w:ascii="Calibri" w:hAnsi="Calibri" w:eastAsia="Calibri" w:cs="Calibri"/>
          <w:b w:val="0"/>
          <w:bCs w:val="0"/>
          <w:i w:val="0"/>
          <w:iCs w:val="0"/>
          <w:caps w:val="0"/>
          <w:smallCaps w:val="0"/>
          <w:noProof w:val="0"/>
          <w:color w:val="FF0000"/>
          <w:sz w:val="24"/>
          <w:szCs w:val="24"/>
          <w:lang w:val="en-US"/>
        </w:rPr>
        <w:t>ENVI</w:t>
      </w:r>
      <w:r w:rsidRPr="226CFD50" w:rsidR="59E8E59B">
        <w:rPr>
          <w:rFonts w:ascii="Calibri" w:hAnsi="Calibri" w:eastAsia="Calibri" w:cs="Calibri"/>
          <w:b w:val="0"/>
          <w:bCs w:val="0"/>
          <w:i w:val="0"/>
          <w:iCs w:val="0"/>
          <w:caps w:val="0"/>
          <w:smallCaps w:val="0"/>
          <w:noProof w:val="0"/>
          <w:color w:val="FF0000"/>
          <w:sz w:val="24"/>
          <w:szCs w:val="24"/>
          <w:lang w:val="en-US"/>
        </w:rPr>
        <w:t>1000</w:t>
      </w:r>
      <w:r w:rsidRPr="226CFD50" w:rsidR="29F1EF45">
        <w:rPr>
          <w:rFonts w:ascii="Calibri" w:hAnsi="Calibri" w:eastAsia="Calibri" w:cs="Calibri"/>
          <w:b w:val="0"/>
          <w:bCs w:val="0"/>
          <w:i w:val="0"/>
          <w:iCs w:val="0"/>
          <w:caps w:val="0"/>
          <w:smallCaps w:val="0"/>
          <w:noProof w:val="0"/>
          <w:color w:val="FF0000"/>
          <w:sz w:val="24"/>
          <w:szCs w:val="24"/>
          <w:lang w:val="en-US"/>
        </w:rPr>
        <w:t xml:space="preserve"> – Environmental Issues and Solutions (Environmental Technician Program) | Intergrated</w:t>
      </w:r>
    </w:p>
    <w:p w:rsidR="568FADDF" w:rsidP="226CFD50" w:rsidRDefault="568FADDF" w14:paraId="64DD6439" w14:textId="556F6920">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COMP1020 – Databases 1 | Integrated</w:t>
      </w:r>
    </w:p>
    <w:p w:rsidR="568FADDF" w:rsidP="226CFD50" w:rsidRDefault="568FADDF" w14:paraId="35F0B5D9" w14:textId="71E46F7B">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HLTH1001 – Emerging Trends and Careers in Health Sciences | Integrated</w:t>
      </w:r>
    </w:p>
    <w:p w:rsidR="568FADDF" w:rsidP="226CFD50" w:rsidRDefault="568FADDF" w14:paraId="091495D2" w14:textId="30618BF3">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PSWO1300 – Communication &amp; Interpersonal Skills, PSW | Integrated</w:t>
      </w:r>
    </w:p>
    <w:p w:rsidR="568FADDF" w:rsidP="226CFD50" w:rsidRDefault="568FADDF" w14:paraId="4E3138B7" w14:textId="42E7E130">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COMP1016 – Intro to C++ | Integrated</w:t>
      </w:r>
    </w:p>
    <w:p w:rsidR="568FADDF" w:rsidP="226CFD50" w:rsidRDefault="568FADDF" w14:paraId="1CC38C25" w14:textId="6F3E6ECD">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COMP1014 – Networking 1 | Intergrated</w:t>
      </w:r>
    </w:p>
    <w:p w:rsidR="568FADDF" w:rsidP="226CFD50" w:rsidRDefault="568FADDF" w14:paraId="7525B93B" w14:textId="1BFB98B9">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GAME1000 – Game Logic | Intergrated</w:t>
      </w:r>
    </w:p>
    <w:p w:rsidR="568FADDF" w:rsidP="226CFD50" w:rsidRDefault="568FADDF" w14:paraId="717F8AFD" w14:textId="0BE1A3E8">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GAME103 – Introduction to Gaming | Integrated</w:t>
      </w:r>
    </w:p>
    <w:p w:rsidR="568FADDF" w:rsidP="226CFD50" w:rsidRDefault="568FADDF" w14:paraId="4AC692DA" w14:textId="5DE598AF">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68FADDF">
        <w:rPr>
          <w:rFonts w:ascii="Calibri" w:hAnsi="Calibri" w:eastAsia="Calibri" w:cs="Calibri"/>
          <w:b w:val="0"/>
          <w:bCs w:val="0"/>
          <w:i w:val="0"/>
          <w:iCs w:val="0"/>
          <w:caps w:val="0"/>
          <w:smallCaps w:val="0"/>
          <w:noProof w:val="0"/>
          <w:color w:val="FF0000"/>
          <w:sz w:val="24"/>
          <w:szCs w:val="24"/>
          <w:lang w:val="en-US"/>
        </w:rPr>
        <w:t>PSYC25 – Developmental Psychology | Integrated</w:t>
      </w:r>
    </w:p>
    <w:p w:rsidR="7EE31ABA" w:rsidP="226CFD50" w:rsidRDefault="7EE31ABA" w14:paraId="3F37F946" w14:textId="00FC0C6D">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7EE31ABA">
        <w:rPr>
          <w:rFonts w:ascii="Calibri" w:hAnsi="Calibri" w:eastAsia="Calibri" w:cs="Calibri"/>
          <w:b w:val="0"/>
          <w:bCs w:val="0"/>
          <w:i w:val="0"/>
          <w:iCs w:val="0"/>
          <w:caps w:val="0"/>
          <w:smallCaps w:val="0"/>
          <w:noProof w:val="0"/>
          <w:color w:val="FF0000"/>
          <w:sz w:val="24"/>
          <w:szCs w:val="24"/>
          <w:lang w:val="en-US"/>
        </w:rPr>
        <w:t>CHIL1004 – Child Development 1 | Integrated</w:t>
      </w:r>
    </w:p>
    <w:p w:rsidR="24832CC4" w:rsidP="226CFD50" w:rsidRDefault="24832CC4" w14:paraId="0837A1B3" w14:textId="74DB5EDF">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24832CC4">
        <w:rPr>
          <w:rFonts w:ascii="Calibri" w:hAnsi="Calibri" w:eastAsia="Calibri" w:cs="Calibri"/>
          <w:b w:val="0"/>
          <w:bCs w:val="0"/>
          <w:i w:val="0"/>
          <w:iCs w:val="0"/>
          <w:caps w:val="0"/>
          <w:smallCaps w:val="0"/>
          <w:noProof w:val="0"/>
          <w:color w:val="FF0000"/>
          <w:sz w:val="24"/>
          <w:szCs w:val="24"/>
          <w:lang w:val="en-US"/>
        </w:rPr>
        <w:t>HEAL200 – Health &amp; Safety (ECE) | Integrated</w:t>
      </w:r>
    </w:p>
    <w:p w:rsidR="226CFD50" w:rsidP="226CFD50" w:rsidRDefault="226CFD50" w14:paraId="2562105E" w14:textId="0F1FC49C">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598B4459" wp14:textId="3EEC15A1">
      <w:pPr>
        <w:pStyle w:val="Normal"/>
        <w:suppressLineNumbers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7083BC35" w:rsidP="6A1D3091" w:rsidRDefault="7083BC35" w14:paraId="05DE96E9" w14:textId="7DEA3E29">
      <w:pPr>
        <w:bidi w:val="0"/>
        <w:rPr>
          <w:rFonts w:ascii="Calibri" w:hAnsi="Calibri" w:eastAsia="Calibri" w:cs="Calibri"/>
          <w:noProof w:val="0"/>
          <w:sz w:val="24"/>
          <w:szCs w:val="24"/>
          <w:lang w:val="en-US"/>
        </w:rPr>
      </w:pPr>
      <w:r w:rsidRPr="6A1D3091" w:rsidR="7083BC35">
        <w:rPr>
          <w:rFonts w:ascii="Aptos" w:hAnsi="Aptos" w:eastAsia="Aptos" w:cs="Aptos"/>
          <w:b w:val="1"/>
          <w:bCs w:val="1"/>
          <w:i w:val="0"/>
          <w:iCs w:val="0"/>
          <w:caps w:val="0"/>
          <w:smallCaps w:val="0"/>
          <w:noProof w:val="0"/>
          <w:color w:val="C00000"/>
          <w:sz w:val="24"/>
          <w:szCs w:val="24"/>
          <w:lang w:val="en-CA"/>
        </w:rPr>
        <w:t>Once first choice Cornwall is answered, the following options appear with option to choose only one checkbox (fade first choice answer if possible):</w:t>
      </w:r>
    </w:p>
    <w:p w:rsidR="7083BC35" w:rsidP="226CFD50" w:rsidRDefault="7083BC35" w14:paraId="343A3662" w14:textId="2FBEE736">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7B29D422">
        <w:rPr>
          <w:rFonts w:ascii="Calibri" w:hAnsi="Calibri" w:eastAsia="Calibri" w:cs="Calibri"/>
          <w:b w:val="0"/>
          <w:bCs w:val="0"/>
          <w:i w:val="0"/>
          <w:iCs w:val="0"/>
          <w:caps w:val="0"/>
          <w:smallCaps w:val="0"/>
          <w:noProof w:val="0"/>
          <w:color w:val="000000" w:themeColor="text1" w:themeTint="FF" w:themeShade="FF"/>
          <w:sz w:val="24"/>
          <w:szCs w:val="24"/>
          <w:lang w:val="en-US"/>
        </w:rPr>
        <w:t>Non-Applicable</w:t>
      </w:r>
      <w:r w:rsidRPr="226CFD50" w:rsidR="7B29D4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083BC35" w:rsidP="226CFD50" w:rsidRDefault="7083BC35" w14:paraId="73891AB1" w14:textId="0153C7D1">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GENE7001 – Exploration of Trades and Technology – Carpentry, Automotive, Welding | Congregated</w:t>
      </w:r>
    </w:p>
    <w:p w:rsidR="7083BC35" w:rsidP="226CFD50" w:rsidRDefault="7083BC35" w14:paraId="30AA5A74" w14:textId="672A124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WELD1116 – Gas Shielded Semi-Arc Welding Practical | Congregated</w:t>
      </w:r>
    </w:p>
    <w:p w:rsidR="7083BC35" w:rsidP="226CFD50" w:rsidRDefault="7083BC35" w14:paraId="37CB06F4" w14:textId="01C4B76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WELD1116 – Gas Shielded Semi-Arc Welding Practical, SHSM UCDSB| Congregated</w:t>
      </w:r>
    </w:p>
    <w:p w:rsidR="7083BC35" w:rsidP="226CFD50" w:rsidRDefault="7083BC35" w14:paraId="1AFD6C9E" w14:textId="3E45B8C5">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 xml:space="preserve">MOTO102 – Engine Systems 1 | Congregated </w:t>
      </w:r>
    </w:p>
    <w:p w:rsidR="7083BC35" w:rsidP="226CFD50" w:rsidRDefault="7083BC35" w14:paraId="0719F22B" w14:textId="3AF77B8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CA"/>
        </w:rPr>
        <w:t xml:space="preserve">PSYCH58 – Abnormal Psychology | Congregated </w:t>
      </w:r>
    </w:p>
    <w:p w:rsidR="7083BC35" w:rsidP="226CFD50" w:rsidRDefault="7083BC35" w14:paraId="1F9A1880" w14:textId="2994921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 xml:space="preserve">PSWO1100 – Human Body Structure and Function (Personal Support Worker Program) | Integrated </w:t>
      </w:r>
    </w:p>
    <w:p w:rsidR="7083BC35" w:rsidP="226CFD50" w:rsidRDefault="7083BC35" w14:paraId="4D563CA8" w14:textId="04113C0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SSW08 – Addictions (Social Service Worker Program) | Integrated</w:t>
      </w:r>
    </w:p>
    <w:p w:rsidR="7083BC35" w:rsidP="226CFD50" w:rsidRDefault="7083BC35" w14:paraId="55DFC763" w14:textId="18952182">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 xml:space="preserve">GENE73 – Wellness | Integrated </w:t>
      </w:r>
    </w:p>
    <w:p w:rsidR="7083BC35" w:rsidP="226CFD50" w:rsidRDefault="7083BC35" w14:paraId="5FD59FBA" w14:textId="2FE9931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ENVI1000 – Environmental Issues and Solutions (Environmental Technician Program) | Intergrated</w:t>
      </w:r>
    </w:p>
    <w:p w:rsidR="7083BC35" w:rsidP="226CFD50" w:rsidRDefault="7083BC35" w14:paraId="7F3C853F" w14:textId="556F692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COMP1020 – Databases 1 | Integrated</w:t>
      </w:r>
    </w:p>
    <w:p w:rsidR="7083BC35" w:rsidP="226CFD50" w:rsidRDefault="7083BC35" w14:paraId="65A79B52" w14:textId="71E46F7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HLTH1001 – Emerging Trends and Careers in Health Sciences | Integrated</w:t>
      </w:r>
    </w:p>
    <w:p w:rsidR="7083BC35" w:rsidP="226CFD50" w:rsidRDefault="7083BC35" w14:paraId="24F146F5" w14:textId="30618BF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PSWO1300 – Communication &amp; Interpersonal Skills, PSW | Integrated</w:t>
      </w:r>
    </w:p>
    <w:p w:rsidR="7083BC35" w:rsidP="226CFD50" w:rsidRDefault="7083BC35" w14:paraId="52FDB48F" w14:textId="42E7E13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COMP1016 – Intro to C++ | Integrated</w:t>
      </w:r>
    </w:p>
    <w:p w:rsidR="7083BC35" w:rsidP="226CFD50" w:rsidRDefault="7083BC35" w14:paraId="4C955A8C" w14:textId="6F3E6EC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COMP1014 – Networking 1 | Intergrated</w:t>
      </w:r>
    </w:p>
    <w:p w:rsidR="7083BC35" w:rsidP="226CFD50" w:rsidRDefault="7083BC35" w14:paraId="6A793769" w14:textId="1BFB98B9">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GAME1000 – Game Logic | Intergrated</w:t>
      </w:r>
    </w:p>
    <w:p w:rsidR="7083BC35" w:rsidP="226CFD50" w:rsidRDefault="7083BC35" w14:paraId="1CA62601" w14:textId="0BE1A3E8">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GAME103 – Introduction to Gaming | Integrated</w:t>
      </w:r>
    </w:p>
    <w:p w:rsidR="7083BC35" w:rsidP="226CFD50" w:rsidRDefault="7083BC35" w14:paraId="5DDD99F0" w14:textId="5DE598AF">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PSYC25 – Developmental Psychology | Integrated</w:t>
      </w:r>
    </w:p>
    <w:p w:rsidR="7083BC35" w:rsidP="226CFD50" w:rsidRDefault="7083BC35" w14:paraId="1BF735DB" w14:textId="00FC0C6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CHIL1004 – Child Development 1 | Integrated</w:t>
      </w:r>
    </w:p>
    <w:p w:rsidR="7083BC35" w:rsidP="226CFD50" w:rsidRDefault="7083BC35" w14:paraId="2F3550E4" w14:textId="74DB5EDF">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themeColor="text1" w:themeTint="FF" w:themeShade="FF"/>
          <w:sz w:val="24"/>
          <w:szCs w:val="24"/>
          <w:lang w:val="en-US"/>
        </w:rPr>
      </w:pPr>
      <w:r w:rsidRPr="226CFD50" w:rsidR="187EAA74">
        <w:rPr>
          <w:rFonts w:ascii="Calibri" w:hAnsi="Calibri" w:eastAsia="Calibri" w:cs="Calibri"/>
          <w:b w:val="0"/>
          <w:bCs w:val="0"/>
          <w:i w:val="0"/>
          <w:iCs w:val="0"/>
          <w:caps w:val="0"/>
          <w:smallCaps w:val="0"/>
          <w:noProof w:val="0"/>
          <w:color w:val="FF0000"/>
          <w:sz w:val="24"/>
          <w:szCs w:val="24"/>
          <w:lang w:val="en-US"/>
        </w:rPr>
        <w:t>HEAL200 – Health &amp; Safety (ECE) | Integrated</w:t>
      </w:r>
    </w:p>
    <w:p w:rsidR="7083BC35" w:rsidP="226CFD50" w:rsidRDefault="7083BC35" w14:paraId="2DC14AE2" w14:textId="139A158D">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7083BC35" w:rsidP="6A1D3091" w:rsidRDefault="7083BC35" w14:paraId="233A5D56" w14:textId="757C52F1">
      <w:pPr>
        <w:bidi w:val="0"/>
        <w:rPr>
          <w:rFonts w:ascii="Calibri" w:hAnsi="Calibri" w:eastAsia="Calibri" w:cs="Calibri"/>
          <w:noProof w:val="0"/>
          <w:sz w:val="24"/>
          <w:szCs w:val="24"/>
          <w:lang w:val="en-US"/>
        </w:rPr>
      </w:pPr>
      <w:r w:rsidRPr="6A1D3091" w:rsidR="7083BC35">
        <w:rPr>
          <w:rFonts w:ascii="Aptos" w:hAnsi="Aptos" w:eastAsia="Aptos" w:cs="Aptos"/>
          <w:b w:val="1"/>
          <w:bCs w:val="1"/>
          <w:i w:val="0"/>
          <w:iCs w:val="0"/>
          <w:caps w:val="0"/>
          <w:smallCaps w:val="0"/>
          <w:noProof w:val="0"/>
          <w:color w:val="C00000"/>
          <w:sz w:val="24"/>
          <w:szCs w:val="24"/>
          <w:lang w:val="en-CA"/>
        </w:rPr>
        <w:t>Once second choice Cornwall is answered, the following options appear with option to choose only one checkbox – (fade first and second choice answer if possible):</w:t>
      </w:r>
    </w:p>
    <w:p w:rsidR="7083BC35" w:rsidP="6A1D3091" w:rsidRDefault="7083BC35" w14:paraId="3A5178D8" w14:textId="7AD614B0">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26CFD50" w:rsidR="7B29D4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Non-Applicable </w:t>
      </w:r>
    </w:p>
    <w:p w:rsidR="4B2DE4F3" w:rsidP="226CFD50" w:rsidRDefault="4B2DE4F3" w14:paraId="6C5A6329" w14:textId="70EAA005">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GENE7001 – Exploration of Trades and Technology – Carpentry, Automotive, Welding | Congregated</w:t>
      </w:r>
    </w:p>
    <w:p w:rsidR="4B2DE4F3" w:rsidP="226CFD50" w:rsidRDefault="4B2DE4F3" w14:paraId="5D46A320" w14:textId="672A124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WELD1116 – Gas Shielded Semi-Arc Welding Practical | Congregated</w:t>
      </w:r>
    </w:p>
    <w:p w:rsidR="4B2DE4F3" w:rsidP="226CFD50" w:rsidRDefault="4B2DE4F3" w14:paraId="76D0320A" w14:textId="01C4B76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WELD1116 – Gas Shielded Semi-Arc Welding Practical, SHSM UCDSB| Congregated</w:t>
      </w:r>
    </w:p>
    <w:p w:rsidR="4B2DE4F3" w:rsidP="226CFD50" w:rsidRDefault="4B2DE4F3" w14:paraId="4BD525F1" w14:textId="3E45B8C5">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 xml:space="preserve">MOTO102 – Engine Systems 1 | Congregated </w:t>
      </w:r>
    </w:p>
    <w:p w:rsidR="4B2DE4F3" w:rsidP="226CFD50" w:rsidRDefault="4B2DE4F3" w14:paraId="6E5C8C84" w14:textId="3AF77B8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CA"/>
        </w:rPr>
        <w:t xml:space="preserve">PSYCH58 – Abnormal Psychology | Congregated </w:t>
      </w:r>
    </w:p>
    <w:p w:rsidR="4B2DE4F3" w:rsidP="226CFD50" w:rsidRDefault="4B2DE4F3" w14:paraId="4DF20AFB" w14:textId="2994921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 xml:space="preserve">PSWO1100 – Human Body Structure and Function (Personal Support Worker Program) | Integrated </w:t>
      </w:r>
    </w:p>
    <w:p w:rsidR="4B2DE4F3" w:rsidP="226CFD50" w:rsidRDefault="4B2DE4F3" w14:paraId="3984359E" w14:textId="04113C0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SSW08 – Addictions (Social Service Worker Program) | Integrated</w:t>
      </w:r>
    </w:p>
    <w:p w:rsidR="4B2DE4F3" w:rsidP="226CFD50" w:rsidRDefault="4B2DE4F3" w14:paraId="4D46795D" w14:textId="18952182">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 xml:space="preserve">GENE73 – Wellness | Integrated </w:t>
      </w:r>
    </w:p>
    <w:p w:rsidR="4B2DE4F3" w:rsidP="226CFD50" w:rsidRDefault="4B2DE4F3" w14:paraId="159A6167" w14:textId="2FE9931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ENVI1000 – Environmental Issues and Solutions (Environmental Technician Program) | Intergrated</w:t>
      </w:r>
    </w:p>
    <w:p w:rsidR="4B2DE4F3" w:rsidP="226CFD50" w:rsidRDefault="4B2DE4F3" w14:paraId="2688D123" w14:textId="556F692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COMP1020 – Databases 1 | Integrated</w:t>
      </w:r>
    </w:p>
    <w:p w:rsidR="4B2DE4F3" w:rsidP="226CFD50" w:rsidRDefault="4B2DE4F3" w14:paraId="7E84B214" w14:textId="71E46F7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HLTH1001 – Emerging Trends and Careers in Health Sciences | Integrated</w:t>
      </w:r>
    </w:p>
    <w:p w:rsidR="4B2DE4F3" w:rsidP="226CFD50" w:rsidRDefault="4B2DE4F3" w14:paraId="1DD948AB" w14:textId="30618BF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PSWO1300 – Communication &amp; Interpersonal Skills, PSW | Integrated</w:t>
      </w:r>
    </w:p>
    <w:p w:rsidR="4B2DE4F3" w:rsidP="226CFD50" w:rsidRDefault="4B2DE4F3" w14:paraId="1E9B333C" w14:textId="42E7E13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COMP1016 – Intro to C++ | Integrated</w:t>
      </w:r>
    </w:p>
    <w:p w:rsidR="4B2DE4F3" w:rsidP="226CFD50" w:rsidRDefault="4B2DE4F3" w14:paraId="188B3CC2" w14:textId="6F3E6EC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COMP1014 – Networking 1 | Intergrated</w:t>
      </w:r>
    </w:p>
    <w:p w:rsidR="4B2DE4F3" w:rsidP="226CFD50" w:rsidRDefault="4B2DE4F3" w14:paraId="655CCC2B" w14:textId="1BFB98B9">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GAME1000 – Game Logic | Intergrated</w:t>
      </w:r>
    </w:p>
    <w:p w:rsidR="4B2DE4F3" w:rsidP="226CFD50" w:rsidRDefault="4B2DE4F3" w14:paraId="07BBBA7A" w14:textId="0BE1A3E8">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GAME103 – Introduction to Gaming | Integrated</w:t>
      </w:r>
    </w:p>
    <w:p w:rsidR="4B2DE4F3" w:rsidP="226CFD50" w:rsidRDefault="4B2DE4F3" w14:paraId="4AABD716" w14:textId="5DE598AF">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PSYC25 – Developmental Psychology | Integrated</w:t>
      </w:r>
    </w:p>
    <w:p w:rsidR="4B2DE4F3" w:rsidP="226CFD50" w:rsidRDefault="4B2DE4F3" w14:paraId="5EF4CAB6" w14:textId="00FC0C6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CHIL1004 – Child Development 1 | Integrated</w:t>
      </w:r>
    </w:p>
    <w:p w:rsidR="4B2DE4F3" w:rsidP="226CFD50" w:rsidRDefault="4B2DE4F3" w14:paraId="695FB5BE" w14:textId="74DB5EDF">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4B2DE4F3">
        <w:rPr>
          <w:rFonts w:ascii="Calibri" w:hAnsi="Calibri" w:eastAsia="Calibri" w:cs="Calibri"/>
          <w:b w:val="0"/>
          <w:bCs w:val="0"/>
          <w:i w:val="0"/>
          <w:iCs w:val="0"/>
          <w:caps w:val="0"/>
          <w:smallCaps w:val="0"/>
          <w:noProof w:val="0"/>
          <w:color w:val="FF0000"/>
          <w:sz w:val="24"/>
          <w:szCs w:val="24"/>
          <w:lang w:val="en-US"/>
        </w:rPr>
        <w:t>HEAL200 – Health &amp; Safety (ECE) | Integrated</w:t>
      </w:r>
    </w:p>
    <w:p w:rsidR="226CFD50" w:rsidP="226CFD50" w:rsidRDefault="226CFD50" w14:paraId="79F2B97C" w14:textId="23457A1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6E7D27B9" wp14:textId="7D062E69">
      <w:p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If one of the following is answered for home school:</w:t>
      </w:r>
    </w:p>
    <w:p xmlns:wp14="http://schemas.microsoft.com/office/word/2010/wordml" w:rsidP="226CFD50" wp14:paraId="2560F965" wp14:textId="3E56731B">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Holy Cross Catholic Secondary School – Kingston</w:t>
      </w:r>
    </w:p>
    <w:p xmlns:wp14="http://schemas.microsoft.com/office/word/2010/wordml" w:rsidP="226CFD50" wp14:paraId="73F28656" wp14:textId="56A9037A">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Regiopolis-Notre Dame Catholic High School – Kingston</w:t>
      </w:r>
    </w:p>
    <w:p xmlns:wp14="http://schemas.microsoft.com/office/word/2010/wordml" w:rsidP="226CFD50" wp14:paraId="143D3179" wp14:textId="5E125B0F">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Bayridge Secondary School – Kingston</w:t>
      </w:r>
    </w:p>
    <w:p xmlns:wp14="http://schemas.microsoft.com/office/word/2010/wordml" w:rsidP="226CFD50" wp14:paraId="18DF3D49" wp14:textId="77427A63">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Ernestown</w:t>
      </w:r>
      <w:r w:rsidRPr="226CFD50" w:rsidR="46E78AA9">
        <w:rPr>
          <w:rFonts w:ascii="Calibri" w:hAnsi="Calibri" w:eastAsia="Calibri" w:cs="Calibri"/>
          <w:b w:val="0"/>
          <w:bCs w:val="0"/>
          <w:i w:val="0"/>
          <w:iCs w:val="0"/>
          <w:caps w:val="0"/>
          <w:smallCaps w:val="0"/>
          <w:noProof w:val="0"/>
          <w:color w:val="C00000"/>
          <w:sz w:val="24"/>
          <w:szCs w:val="24"/>
          <w:lang w:val="en-CA"/>
        </w:rPr>
        <w:t xml:space="preserve"> Intermediate and Secondary School – Odessa</w:t>
      </w:r>
    </w:p>
    <w:p xmlns:wp14="http://schemas.microsoft.com/office/word/2010/wordml" w:rsidP="226CFD50" wp14:paraId="6FAB289F" wp14:textId="4E5CA19F">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Frontenac Secondary School – Kingston</w:t>
      </w:r>
    </w:p>
    <w:p xmlns:wp14="http://schemas.microsoft.com/office/word/2010/wordml" w:rsidP="226CFD50" wp14:paraId="177F42BF" wp14:textId="57108AAD">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Kingston Collegiate and Vocational Institute – Kingston</w:t>
      </w:r>
    </w:p>
    <w:p xmlns:wp14="http://schemas.microsoft.com/office/word/2010/wordml" w:rsidP="226CFD50" wp14:paraId="6B3C0E96" wp14:textId="77273A2A">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LaSalle Secondary School – Kingston</w:t>
      </w:r>
    </w:p>
    <w:p xmlns:wp14="http://schemas.microsoft.com/office/word/2010/wordml" w:rsidP="226CFD50" wp14:paraId="5A3E0FAF" wp14:textId="3A311338">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Loyalist Collegiate and Vocational Institute – Kingston</w:t>
      </w:r>
    </w:p>
    <w:p xmlns:wp14="http://schemas.microsoft.com/office/word/2010/wordml" w:rsidP="226CFD50" wp14:paraId="68DA0245" wp14:textId="1367ECEC">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Napanee District Secondary School – Napanee</w:t>
      </w:r>
    </w:p>
    <w:p xmlns:wp14="http://schemas.microsoft.com/office/word/2010/wordml" w:rsidP="226CFD50" wp14:paraId="4320B4AA" wp14:textId="0839FB8D">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Sydenham High School – Sydenham</w:t>
      </w:r>
    </w:p>
    <w:p xmlns:wp14="http://schemas.microsoft.com/office/word/2010/wordml" w:rsidP="226CFD50" wp14:paraId="65F6D2DC" wp14:textId="7F8180C2">
      <w:pPr>
        <w:pStyle w:val="ListParagraph"/>
        <w:numPr>
          <w:ilvl w:val="0"/>
          <w:numId w:val="9"/>
        </w:numPr>
        <w:spacing w:line="240" w:lineRule="auto"/>
        <w:rPr>
          <w:rFonts w:ascii="Calibri" w:hAnsi="Calibri" w:eastAsia="Calibri" w:cs="Calibri"/>
          <w:b w:val="0"/>
          <w:bCs w:val="0"/>
          <w:i w:val="0"/>
          <w:iCs w:val="0"/>
          <w:caps w:val="0"/>
          <w:smallCaps w:val="0"/>
          <w:noProof w:val="0"/>
          <w:color w:val="C00000"/>
          <w:sz w:val="24"/>
          <w:szCs w:val="24"/>
          <w:lang w:val="en-US"/>
        </w:rPr>
      </w:pPr>
      <w:r w:rsidRPr="226CFD50" w:rsidR="46E78AA9">
        <w:rPr>
          <w:rFonts w:ascii="Calibri" w:hAnsi="Calibri" w:eastAsia="Calibri" w:cs="Calibri"/>
          <w:b w:val="0"/>
          <w:bCs w:val="0"/>
          <w:i w:val="0"/>
          <w:iCs w:val="0"/>
          <w:caps w:val="0"/>
          <w:smallCaps w:val="0"/>
          <w:noProof w:val="0"/>
          <w:color w:val="C00000"/>
          <w:sz w:val="24"/>
          <w:szCs w:val="24"/>
          <w:lang w:val="en-CA"/>
        </w:rPr>
        <w:t>Gananoque Intermediate and Secondary School – Gananoque</w:t>
      </w:r>
    </w:p>
    <w:p xmlns:wp14="http://schemas.microsoft.com/office/word/2010/wordml" w:rsidP="6A1D3091" wp14:paraId="22730D3D" wp14:textId="5C6BB0EF">
      <w:p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 xml:space="preserve">The following options appear. </w:t>
      </w:r>
      <w:r w:rsidRPr="6A1D3091" w:rsidR="3F85557E">
        <w:rPr>
          <w:rFonts w:ascii="Calibri" w:hAnsi="Calibri" w:eastAsia="Calibri" w:cs="Calibri"/>
          <w:b w:val="1"/>
          <w:bCs w:val="1"/>
          <w:i w:val="0"/>
          <w:iCs w:val="0"/>
          <w:caps w:val="0"/>
          <w:smallCaps w:val="0"/>
          <w:noProof w:val="0"/>
          <w:color w:val="C00000"/>
          <w:sz w:val="24"/>
          <w:szCs w:val="24"/>
          <w:lang w:val="en-CA"/>
        </w:rPr>
        <w:t>Option</w:t>
      </w:r>
      <w:r w:rsidRPr="6A1D3091" w:rsidR="3F85557E">
        <w:rPr>
          <w:rFonts w:ascii="Calibri" w:hAnsi="Calibri" w:eastAsia="Calibri" w:cs="Calibri"/>
          <w:b w:val="1"/>
          <w:bCs w:val="1"/>
          <w:i w:val="0"/>
          <w:iCs w:val="0"/>
          <w:caps w:val="0"/>
          <w:smallCaps w:val="0"/>
          <w:noProof w:val="0"/>
          <w:color w:val="C00000"/>
          <w:sz w:val="24"/>
          <w:szCs w:val="24"/>
          <w:lang w:val="en-CA"/>
        </w:rPr>
        <w:t xml:space="preserve"> to choose only one check box:</w:t>
      </w:r>
    </w:p>
    <w:p w:rsidR="073794B0" w:rsidP="6A1D3091" w:rsidRDefault="073794B0" w14:paraId="6FC79AE8" w14:textId="56012FC1">
      <w:pPr>
        <w:rPr>
          <w:rFonts w:ascii="Calibri" w:hAnsi="Calibri" w:eastAsia="Calibri" w:cs="Calibri"/>
          <w:noProof w:val="0"/>
          <w:sz w:val="24"/>
          <w:szCs w:val="24"/>
          <w:lang w:val="en-CA"/>
        </w:rPr>
      </w:pPr>
      <w:r w:rsidRPr="6A1D3091" w:rsidR="073794B0">
        <w:rPr>
          <w:rFonts w:ascii="Aptos" w:hAnsi="Aptos" w:eastAsia="Aptos" w:cs="Aptos"/>
          <w:b w:val="0"/>
          <w:bCs w:val="0"/>
          <w:i w:val="0"/>
          <w:iCs w:val="0"/>
          <w:caps w:val="0"/>
          <w:smallCaps w:val="0"/>
          <w:noProof w:val="0"/>
          <w:color w:val="000000" w:themeColor="text1" w:themeTint="FF" w:themeShade="FF"/>
          <w:sz w:val="24"/>
          <w:szCs w:val="24"/>
          <w:lang w:val="en-CA"/>
        </w:rPr>
        <w:t xml:space="preserve">Your closest campus is St. Lawrence College, </w:t>
      </w:r>
      <w:r w:rsidRPr="6A1D3091" w:rsidR="073794B0">
        <w:rPr>
          <w:rFonts w:ascii="Aptos" w:hAnsi="Aptos" w:eastAsia="Aptos" w:cs="Aptos"/>
          <w:b w:val="1"/>
          <w:bCs w:val="1"/>
          <w:i w:val="0"/>
          <w:iCs w:val="0"/>
          <w:caps w:val="0"/>
          <w:smallCaps w:val="0"/>
          <w:noProof w:val="0"/>
          <w:color w:val="000000" w:themeColor="text1" w:themeTint="FF" w:themeShade="FF"/>
          <w:sz w:val="24"/>
          <w:szCs w:val="24"/>
          <w:lang w:val="en-CA"/>
        </w:rPr>
        <w:t>Kingston</w:t>
      </w:r>
      <w:r w:rsidRPr="6A1D3091" w:rsidR="073794B0">
        <w:rPr>
          <w:rFonts w:ascii="Aptos" w:hAnsi="Aptos" w:eastAsia="Aptos" w:cs="Aptos"/>
          <w:b w:val="0"/>
          <w:bCs w:val="0"/>
          <w:i w:val="0"/>
          <w:iCs w:val="0"/>
          <w:caps w:val="0"/>
          <w:smallCaps w:val="0"/>
          <w:noProof w:val="0"/>
          <w:color w:val="000000" w:themeColor="text1" w:themeTint="FF" w:themeShade="FF"/>
          <w:sz w:val="24"/>
          <w:szCs w:val="24"/>
          <w:lang w:val="en-CA"/>
        </w:rPr>
        <w:t xml:space="preserve">. Please choose one of the following as </w:t>
      </w:r>
      <w:r w:rsidRPr="6A1D3091" w:rsidR="073794B0">
        <w:rPr>
          <w:rFonts w:ascii="Aptos" w:hAnsi="Aptos" w:eastAsia="Aptos" w:cs="Aptos"/>
          <w:b w:val="1"/>
          <w:bCs w:val="1"/>
          <w:i w:val="0"/>
          <w:iCs w:val="0"/>
          <w:caps w:val="0"/>
          <w:smallCaps w:val="0"/>
          <w:noProof w:val="0"/>
          <w:color w:val="000000" w:themeColor="text1" w:themeTint="FF" w:themeShade="FF"/>
          <w:sz w:val="24"/>
          <w:szCs w:val="24"/>
          <w:lang w:val="en-CA"/>
        </w:rPr>
        <w:t>a first choice.</w:t>
      </w:r>
    </w:p>
    <w:p w:rsidR="104E2F5E" w:rsidP="226CFD50" w:rsidRDefault="104E2F5E" w14:paraId="5F5A0EAA" w14:textId="60BDB034">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071E73C6">
        <w:rPr>
          <w:rFonts w:ascii="Calibri" w:hAnsi="Calibri" w:eastAsia="Calibri" w:cs="Calibri"/>
          <w:b w:val="0"/>
          <w:bCs w:val="0"/>
          <w:i w:val="0"/>
          <w:iCs w:val="0"/>
          <w:caps w:val="0"/>
          <w:smallCaps w:val="0"/>
          <w:noProof w:val="0"/>
          <w:color w:val="FF0000"/>
          <w:sz w:val="24"/>
          <w:szCs w:val="24"/>
          <w:lang w:val="en-CA"/>
        </w:rPr>
        <w:t>POFP201 – Criminology | Congregated</w:t>
      </w:r>
    </w:p>
    <w:p w:rsidR="28FBC359" w:rsidP="226CFD50" w:rsidRDefault="28FBC359" w14:paraId="629F5298" w14:textId="23248964">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28FBC359">
        <w:rPr>
          <w:rFonts w:ascii="Calibri" w:hAnsi="Calibri" w:eastAsia="Calibri" w:cs="Calibri"/>
          <w:b w:val="0"/>
          <w:bCs w:val="0"/>
          <w:i w:val="0"/>
          <w:iCs w:val="0"/>
          <w:caps w:val="0"/>
          <w:smallCaps w:val="0"/>
          <w:noProof w:val="0"/>
          <w:color w:val="FF0000"/>
          <w:sz w:val="24"/>
          <w:szCs w:val="24"/>
          <w:lang w:val="en-CA"/>
        </w:rPr>
        <w:t>GENE 7001 – Exploration of Trades and Technology, Electrical, Carpentry, Plumbing | Congregated</w:t>
      </w:r>
    </w:p>
    <w:p w:rsidR="3C8E6A81" w:rsidP="226CFD50" w:rsidRDefault="3C8E6A81" w14:paraId="48C81EEE" w14:textId="5D5E7DFA">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3C8E6A81">
        <w:rPr>
          <w:rFonts w:ascii="Calibri" w:hAnsi="Calibri" w:eastAsia="Calibri" w:cs="Calibri"/>
          <w:b w:val="0"/>
          <w:bCs w:val="0"/>
          <w:i w:val="0"/>
          <w:iCs w:val="0"/>
          <w:caps w:val="0"/>
          <w:smallCaps w:val="0"/>
          <w:noProof w:val="0"/>
          <w:color w:val="FF0000"/>
          <w:sz w:val="24"/>
          <w:szCs w:val="24"/>
          <w:lang w:val="en-CA"/>
        </w:rPr>
        <w:t>GENE 7001 – Exploration of Trades and Technology, Electrical, Carpentry, Plumbing | S</w:t>
      </w:r>
      <w:r w:rsidRPr="226CFD50" w:rsidR="57AE5B97">
        <w:rPr>
          <w:rFonts w:ascii="Calibri" w:hAnsi="Calibri" w:eastAsia="Calibri" w:cs="Calibri"/>
          <w:b w:val="0"/>
          <w:bCs w:val="0"/>
          <w:i w:val="0"/>
          <w:iCs w:val="0"/>
          <w:caps w:val="0"/>
          <w:smallCaps w:val="0"/>
          <w:noProof w:val="0"/>
          <w:color w:val="FF0000"/>
          <w:sz w:val="24"/>
          <w:szCs w:val="24"/>
          <w:lang w:val="en-CA"/>
        </w:rPr>
        <w:t>HSM</w:t>
      </w:r>
    </w:p>
    <w:p w:rsidR="3C8E6A81" w:rsidP="226CFD50" w:rsidRDefault="3C8E6A81" w14:paraId="790AA10A" w14:textId="171E6AD6">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3C8E6A81">
        <w:rPr>
          <w:rFonts w:ascii="Calibri" w:hAnsi="Calibri" w:eastAsia="Calibri" w:cs="Calibri"/>
          <w:b w:val="0"/>
          <w:bCs w:val="0"/>
          <w:i w:val="0"/>
          <w:iCs w:val="0"/>
          <w:caps w:val="0"/>
          <w:smallCaps w:val="0"/>
          <w:noProof w:val="0"/>
          <w:color w:val="FF0000"/>
          <w:sz w:val="24"/>
          <w:szCs w:val="24"/>
          <w:lang w:val="en-CA"/>
        </w:rPr>
        <w:t xml:space="preserve">PLUM2 – Tools and Piping Methods | Congregated </w:t>
      </w:r>
    </w:p>
    <w:p w:rsidR="3C8E6A81" w:rsidP="226CFD50" w:rsidRDefault="3C8E6A81" w14:paraId="6D4AFA3E" w14:textId="73AE5364">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3C8E6A81">
        <w:rPr>
          <w:rFonts w:ascii="Calibri" w:hAnsi="Calibri" w:eastAsia="Calibri" w:cs="Calibri"/>
          <w:b w:val="0"/>
          <w:bCs w:val="0"/>
          <w:i w:val="0"/>
          <w:iCs w:val="0"/>
          <w:caps w:val="0"/>
          <w:smallCaps w:val="0"/>
          <w:noProof w:val="0"/>
          <w:color w:val="FF0000"/>
          <w:sz w:val="24"/>
          <w:szCs w:val="24"/>
          <w:lang w:val="en-CA"/>
        </w:rPr>
        <w:t>MECT102 - Welding and Fabrication 1 | Congregated</w:t>
      </w:r>
    </w:p>
    <w:p w:rsidR="104E2F5E" w:rsidP="226CFD50" w:rsidRDefault="104E2F5E" w14:paraId="5E8FEBE2" w14:textId="2B213A33">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071E73C6">
        <w:rPr>
          <w:rFonts w:ascii="Calibri" w:hAnsi="Calibri" w:eastAsia="Calibri" w:cs="Calibri"/>
          <w:b w:val="0"/>
          <w:bCs w:val="0"/>
          <w:i w:val="0"/>
          <w:iCs w:val="0"/>
          <w:caps w:val="0"/>
          <w:smallCaps w:val="0"/>
          <w:noProof w:val="0"/>
          <w:color w:val="FF0000"/>
          <w:sz w:val="24"/>
          <w:szCs w:val="24"/>
          <w:lang w:val="en-CA"/>
        </w:rPr>
        <w:t>ESTH43 – Make-up | Congregated</w:t>
      </w:r>
    </w:p>
    <w:p w:rsidR="104E2F5E" w:rsidP="226CFD50" w:rsidRDefault="104E2F5E" w14:paraId="04D49574" w14:textId="3609C13C">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7FAD4633">
        <w:rPr>
          <w:rFonts w:ascii="Calibri" w:hAnsi="Calibri" w:eastAsia="Calibri" w:cs="Calibri"/>
          <w:b w:val="0"/>
          <w:bCs w:val="0"/>
          <w:i w:val="0"/>
          <w:iCs w:val="0"/>
          <w:caps w:val="0"/>
          <w:smallCaps w:val="0"/>
          <w:noProof w:val="0"/>
          <w:color w:val="FF0000"/>
          <w:sz w:val="24"/>
          <w:szCs w:val="24"/>
          <w:lang w:val="en-CA"/>
        </w:rPr>
        <w:t>ESTH12 – Nail Care | Congregated</w:t>
      </w:r>
    </w:p>
    <w:p w:rsidR="104E2F5E" w:rsidP="226CFD50" w:rsidRDefault="104E2F5E" w14:paraId="5EB25123" w14:textId="2CEE3BAB">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071E73C6">
        <w:rPr>
          <w:rFonts w:ascii="Calibri" w:hAnsi="Calibri" w:eastAsia="Calibri" w:cs="Calibri"/>
          <w:b w:val="0"/>
          <w:bCs w:val="0"/>
          <w:i w:val="0"/>
          <w:iCs w:val="0"/>
          <w:caps w:val="0"/>
          <w:smallCaps w:val="0"/>
          <w:noProof w:val="0"/>
          <w:color w:val="FF0000"/>
          <w:sz w:val="24"/>
          <w:szCs w:val="24"/>
          <w:lang w:val="en-CA"/>
        </w:rPr>
        <w:t>GENE7001 – Exploring Trades and Technology (Make-up, Nails, Hair) | Congregated</w:t>
      </w:r>
    </w:p>
    <w:p w:rsidR="104E2F5E" w:rsidP="226CFD50" w:rsidRDefault="104E2F5E" w14:paraId="713BE265" w14:textId="5E8B58B5">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071E73C6">
        <w:rPr>
          <w:rFonts w:ascii="Calibri" w:hAnsi="Calibri" w:eastAsia="Calibri" w:cs="Calibri"/>
          <w:b w:val="0"/>
          <w:bCs w:val="0"/>
          <w:i w:val="0"/>
          <w:iCs w:val="0"/>
          <w:caps w:val="0"/>
          <w:smallCaps w:val="0"/>
          <w:noProof w:val="0"/>
          <w:color w:val="FF0000"/>
          <w:sz w:val="24"/>
          <w:szCs w:val="24"/>
          <w:lang w:val="en-CA"/>
        </w:rPr>
        <w:t xml:space="preserve">GENE7001 – Exploring Trades and Technology (Make-up, Nails, Hair) | Congregated SHSH </w:t>
      </w:r>
    </w:p>
    <w:p w:rsidR="104E2F5E" w:rsidP="226CFD50" w:rsidRDefault="104E2F5E" w14:paraId="63E6362B" w14:textId="6F2725BE">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071E73C6">
        <w:rPr>
          <w:rFonts w:ascii="Calibri" w:hAnsi="Calibri" w:eastAsia="Calibri" w:cs="Calibri"/>
          <w:b w:val="0"/>
          <w:bCs w:val="0"/>
          <w:i w:val="0"/>
          <w:iCs w:val="0"/>
          <w:caps w:val="0"/>
          <w:smallCaps w:val="0"/>
          <w:noProof w:val="0"/>
          <w:color w:val="FF0000"/>
          <w:sz w:val="24"/>
          <w:szCs w:val="24"/>
          <w:lang w:val="en-CA"/>
        </w:rPr>
        <w:t>EARL1000 – Arts Based Curriculum 1</w:t>
      </w:r>
    </w:p>
    <w:p w:rsidR="08C5C460" w:rsidP="226CFD50" w:rsidRDefault="08C5C460" w14:paraId="19FE55A3" w14:textId="2BC3474D">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4EA9F7DD">
        <w:rPr>
          <w:rFonts w:ascii="Calibri" w:hAnsi="Calibri" w:eastAsia="Calibri" w:cs="Calibri"/>
          <w:b w:val="0"/>
          <w:bCs w:val="0"/>
          <w:i w:val="0"/>
          <w:iCs w:val="0"/>
          <w:caps w:val="0"/>
          <w:smallCaps w:val="0"/>
          <w:noProof w:val="0"/>
          <w:color w:val="FF0000"/>
          <w:sz w:val="24"/>
          <w:szCs w:val="24"/>
          <w:lang w:val="en-CA"/>
        </w:rPr>
        <w:t xml:space="preserve">POFP305 – Youth in Conflict with the Law | </w:t>
      </w:r>
      <w:r w:rsidRPr="226CFD50" w:rsidR="4EA9F7DD">
        <w:rPr>
          <w:rFonts w:ascii="Calibri" w:hAnsi="Calibri" w:eastAsia="Calibri" w:cs="Calibri"/>
          <w:b w:val="0"/>
          <w:bCs w:val="0"/>
          <w:i w:val="0"/>
          <w:iCs w:val="0"/>
          <w:caps w:val="0"/>
          <w:smallCaps w:val="0"/>
          <w:noProof w:val="0"/>
          <w:color w:val="FF0000"/>
          <w:sz w:val="24"/>
          <w:szCs w:val="24"/>
          <w:lang w:val="en-CA"/>
        </w:rPr>
        <w:t>Congregated</w:t>
      </w:r>
      <w:r w:rsidRPr="226CFD50" w:rsidR="4EA9F7DD">
        <w:rPr>
          <w:rFonts w:ascii="Calibri" w:hAnsi="Calibri" w:eastAsia="Calibri" w:cs="Calibri"/>
          <w:b w:val="0"/>
          <w:bCs w:val="0"/>
          <w:i w:val="0"/>
          <w:iCs w:val="0"/>
          <w:caps w:val="0"/>
          <w:smallCaps w:val="0"/>
          <w:noProof w:val="0"/>
          <w:color w:val="FF0000"/>
          <w:sz w:val="24"/>
          <w:szCs w:val="24"/>
          <w:lang w:val="en-CA"/>
        </w:rPr>
        <w:t xml:space="preserve"> </w:t>
      </w:r>
    </w:p>
    <w:p w:rsidR="245561B1" w:rsidP="226CFD50" w:rsidRDefault="245561B1" w14:paraId="1ABDC324" w14:textId="6AEE34D8">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themeColor="text1" w:themeTint="FF" w:themeShade="FF"/>
          <w:sz w:val="24"/>
          <w:szCs w:val="24"/>
          <w:lang w:val="en-CA"/>
        </w:rPr>
      </w:pPr>
      <w:r w:rsidRPr="226CFD50" w:rsidR="25D12BB2">
        <w:rPr>
          <w:rFonts w:ascii="Calibri" w:hAnsi="Calibri" w:eastAsia="Calibri" w:cs="Calibri"/>
          <w:b w:val="0"/>
          <w:bCs w:val="0"/>
          <w:i w:val="0"/>
          <w:iCs w:val="0"/>
          <w:caps w:val="0"/>
          <w:smallCaps w:val="0"/>
          <w:noProof w:val="0"/>
          <w:color w:val="FF0000"/>
          <w:sz w:val="24"/>
          <w:szCs w:val="24"/>
          <w:lang w:val="en-CA"/>
        </w:rPr>
        <w:t>ELECT1002 – Installation Methods | Congregated</w:t>
      </w:r>
    </w:p>
    <w:p w:rsidR="4479C41A" w:rsidP="226CFD50" w:rsidRDefault="4479C41A" w14:paraId="33459878" w14:textId="4EBF6C7C">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4479C41A">
        <w:rPr>
          <w:rFonts w:ascii="Calibri" w:hAnsi="Calibri" w:eastAsia="Calibri" w:cs="Calibri"/>
          <w:b w:val="0"/>
          <w:bCs w:val="0"/>
          <w:i w:val="0"/>
          <w:iCs w:val="0"/>
          <w:caps w:val="0"/>
          <w:smallCaps w:val="0"/>
          <w:noProof w:val="0"/>
          <w:color w:val="FF0000"/>
          <w:sz w:val="24"/>
          <w:szCs w:val="24"/>
          <w:lang w:val="en-CA"/>
        </w:rPr>
        <w:t>SSWO8 – Addictions (Social Service Worker Program) | Integrated</w:t>
      </w:r>
    </w:p>
    <w:p w:rsidR="4479C41A" w:rsidP="226CFD50" w:rsidRDefault="4479C41A" w14:paraId="2C58AAFB" w14:textId="258BD43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4479C41A">
        <w:rPr>
          <w:rFonts w:ascii="Calibri" w:hAnsi="Calibri" w:eastAsia="Calibri" w:cs="Calibri"/>
          <w:b w:val="0"/>
          <w:bCs w:val="0"/>
          <w:i w:val="0"/>
          <w:iCs w:val="0"/>
          <w:caps w:val="0"/>
          <w:smallCaps w:val="0"/>
          <w:noProof w:val="0"/>
          <w:color w:val="FF0000"/>
          <w:sz w:val="24"/>
          <w:szCs w:val="24"/>
          <w:lang w:val="en-CA"/>
        </w:rPr>
        <w:t>DESI1003 – Digital Media 1 | Integrated</w:t>
      </w:r>
    </w:p>
    <w:p w:rsidR="4479C41A" w:rsidP="226CFD50" w:rsidRDefault="4479C41A" w14:paraId="75B66BAA" w14:textId="512354DA">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4479C41A">
        <w:rPr>
          <w:rFonts w:ascii="Calibri" w:hAnsi="Calibri" w:eastAsia="Calibri" w:cs="Calibri"/>
          <w:b w:val="0"/>
          <w:bCs w:val="0"/>
          <w:i w:val="0"/>
          <w:iCs w:val="0"/>
          <w:caps w:val="0"/>
          <w:smallCaps w:val="0"/>
          <w:noProof w:val="0"/>
          <w:color w:val="FF0000"/>
          <w:sz w:val="24"/>
          <w:szCs w:val="24"/>
          <w:lang w:val="en-CA"/>
        </w:rPr>
        <w:t>BIOL150 – Cell Biology (Biotechnology Program) | Integrated</w:t>
      </w:r>
    </w:p>
    <w:p w:rsidR="4479C41A" w:rsidP="226CFD50" w:rsidRDefault="4479C41A" w14:paraId="1984B232" w14:textId="07D0469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4479C41A">
        <w:rPr>
          <w:rFonts w:ascii="Calibri" w:hAnsi="Calibri" w:eastAsia="Calibri" w:cs="Calibri"/>
          <w:b w:val="0"/>
          <w:bCs w:val="0"/>
          <w:i w:val="0"/>
          <w:iCs w:val="0"/>
          <w:caps w:val="0"/>
          <w:smallCaps w:val="0"/>
          <w:noProof w:val="0"/>
          <w:color w:val="FF0000"/>
          <w:sz w:val="24"/>
          <w:szCs w:val="24"/>
          <w:lang w:val="en-CA"/>
        </w:rPr>
        <w:t>ANIM44 – Exotics and Wildlife Care (Veterinary Assistant Program) | Integrated</w:t>
      </w:r>
    </w:p>
    <w:p w:rsidR="4479C41A" w:rsidP="226CFD50" w:rsidRDefault="4479C41A" w14:paraId="20553E33" w14:textId="385888FD">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4479C41A">
        <w:rPr>
          <w:rFonts w:ascii="Calibri" w:hAnsi="Calibri" w:eastAsia="Calibri" w:cs="Calibri"/>
          <w:b w:val="0"/>
          <w:bCs w:val="0"/>
          <w:i w:val="0"/>
          <w:iCs w:val="0"/>
          <w:caps w:val="0"/>
          <w:smallCaps w:val="0"/>
          <w:noProof w:val="0"/>
          <w:color w:val="FF0000"/>
          <w:sz w:val="24"/>
          <w:szCs w:val="24"/>
          <w:lang w:val="en-CA"/>
        </w:rPr>
        <w:t>GENE20 - Developmental Psychology | Congregated</w:t>
      </w:r>
    </w:p>
    <w:p w:rsidR="4479C41A" w:rsidP="226CFD50" w:rsidRDefault="4479C41A" w14:paraId="766B586A" w14:textId="6386B93F">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4479C41A">
        <w:rPr>
          <w:rFonts w:ascii="Calibri" w:hAnsi="Calibri" w:eastAsia="Calibri" w:cs="Calibri"/>
          <w:b w:val="0"/>
          <w:bCs w:val="0"/>
          <w:i w:val="0"/>
          <w:iCs w:val="0"/>
          <w:caps w:val="0"/>
          <w:smallCaps w:val="0"/>
          <w:noProof w:val="0"/>
          <w:color w:val="FF0000"/>
          <w:sz w:val="24"/>
          <w:szCs w:val="24"/>
          <w:lang w:val="en-CA"/>
        </w:rPr>
        <w:t>GENE20 - Developmental Psychology | LDSB</w:t>
      </w:r>
    </w:p>
    <w:p w:rsidR="5B9D39B2" w:rsidP="226CFD50" w:rsidRDefault="5B9D39B2" w14:paraId="20F664E4" w14:textId="65BE9AD5">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5B9D39B2">
        <w:rPr>
          <w:rFonts w:ascii="Calibri" w:hAnsi="Calibri" w:eastAsia="Calibri" w:cs="Calibri"/>
          <w:b w:val="0"/>
          <w:bCs w:val="0"/>
          <w:i w:val="0"/>
          <w:iCs w:val="0"/>
          <w:caps w:val="0"/>
          <w:smallCaps w:val="0"/>
          <w:noProof w:val="0"/>
          <w:color w:val="FF0000"/>
          <w:sz w:val="24"/>
          <w:szCs w:val="24"/>
          <w:lang w:val="en-CA"/>
        </w:rPr>
        <w:t>CHIL1004 – Child Development 1 | Intergrated</w:t>
      </w:r>
    </w:p>
    <w:p w:rsidR="5B9D39B2" w:rsidP="226CFD50" w:rsidRDefault="5B9D39B2" w14:paraId="6F9303D7" w14:textId="4B6F702B">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5B9D39B2">
        <w:rPr>
          <w:rFonts w:ascii="Calibri" w:hAnsi="Calibri" w:eastAsia="Calibri" w:cs="Calibri"/>
          <w:b w:val="0"/>
          <w:bCs w:val="0"/>
          <w:i w:val="0"/>
          <w:iCs w:val="0"/>
          <w:caps w:val="0"/>
          <w:smallCaps w:val="0"/>
          <w:noProof w:val="0"/>
          <w:color w:val="FF0000"/>
          <w:sz w:val="24"/>
          <w:szCs w:val="24"/>
          <w:lang w:val="en-CA"/>
        </w:rPr>
        <w:t>HEAL20 – Health &amp; Safety, ECE | Integrated</w:t>
      </w:r>
    </w:p>
    <w:p w:rsidR="5B9D39B2" w:rsidP="226CFD50" w:rsidRDefault="5B9D39B2" w14:paraId="57C9963D" w14:textId="03B92C70">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5B9D39B2">
        <w:rPr>
          <w:rFonts w:ascii="Calibri" w:hAnsi="Calibri" w:eastAsia="Calibri" w:cs="Calibri"/>
          <w:b w:val="0"/>
          <w:bCs w:val="0"/>
          <w:i w:val="0"/>
          <w:iCs w:val="0"/>
          <w:caps w:val="0"/>
          <w:smallCaps w:val="0"/>
          <w:noProof w:val="0"/>
          <w:color w:val="FF0000"/>
          <w:sz w:val="24"/>
          <w:szCs w:val="24"/>
          <w:lang w:val="en-CA"/>
        </w:rPr>
        <w:t>TREC1 – Therapeutic Recreation and Selected Populations 1 | Integrated</w:t>
      </w:r>
    </w:p>
    <w:p w:rsidR="5B9D39B2" w:rsidP="226CFD50" w:rsidRDefault="5B9D39B2" w14:paraId="0AD335B6" w14:textId="4C1F04A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US"/>
        </w:rPr>
      </w:pPr>
      <w:r w:rsidRPr="226CFD50" w:rsidR="5B9D39B2">
        <w:rPr>
          <w:rFonts w:ascii="Calibri" w:hAnsi="Calibri" w:eastAsia="Calibri" w:cs="Calibri"/>
          <w:b w:val="0"/>
          <w:bCs w:val="0"/>
          <w:i w:val="0"/>
          <w:iCs w:val="0"/>
          <w:caps w:val="0"/>
          <w:smallCaps w:val="0"/>
          <w:noProof w:val="0"/>
          <w:color w:val="FF0000"/>
          <w:sz w:val="24"/>
          <w:szCs w:val="24"/>
          <w:lang w:val="en-US"/>
        </w:rPr>
        <w:t>HLTH1001 – Emerging Trends and Careers in Health Sciences | Integrated</w:t>
      </w:r>
    </w:p>
    <w:p w:rsidR="5B9D39B2" w:rsidP="226CFD50" w:rsidRDefault="5B9D39B2" w14:paraId="09043D2F" w14:textId="2DE0BE60">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US"/>
        </w:rPr>
      </w:pPr>
      <w:r w:rsidRPr="226CFD50" w:rsidR="5B9D39B2">
        <w:rPr>
          <w:rFonts w:ascii="Calibri" w:hAnsi="Calibri" w:eastAsia="Calibri" w:cs="Calibri"/>
          <w:b w:val="0"/>
          <w:bCs w:val="0"/>
          <w:i w:val="0"/>
          <w:iCs w:val="0"/>
          <w:caps w:val="0"/>
          <w:smallCaps w:val="0"/>
          <w:noProof w:val="0"/>
          <w:color w:val="FF0000"/>
          <w:sz w:val="24"/>
          <w:szCs w:val="24"/>
          <w:lang w:val="en-US"/>
        </w:rPr>
        <w:t>PSWO1300 – Communication &amp; Interpersonal Skills, PSW | Integrated</w:t>
      </w:r>
    </w:p>
    <w:p w:rsidR="3A8B1BED" w:rsidP="226CFD50" w:rsidRDefault="3A8B1BED" w14:paraId="0C5129C4" w14:textId="2CA113CC">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3A8B1BED">
        <w:rPr>
          <w:rFonts w:ascii="Calibri" w:hAnsi="Calibri" w:eastAsia="Calibri" w:cs="Calibri"/>
          <w:b w:val="0"/>
          <w:bCs w:val="0"/>
          <w:i w:val="0"/>
          <w:iCs w:val="0"/>
          <w:caps w:val="0"/>
          <w:smallCaps w:val="0"/>
          <w:noProof w:val="0"/>
          <w:color w:val="FF0000"/>
          <w:sz w:val="24"/>
          <w:szCs w:val="24"/>
          <w:lang w:val="en-CA"/>
        </w:rPr>
        <w:t>PSWO1100 – Human Body Structure and Function (Personal Support Worker Program) | Integrated</w:t>
      </w:r>
    </w:p>
    <w:p w:rsidR="3B55E1E7" w:rsidP="6A1D3091" w:rsidRDefault="3B55E1E7" w14:paraId="2F624F99" w14:textId="07ED8096">
      <w:pPr>
        <w:rPr>
          <w:rFonts w:ascii="Calibri" w:hAnsi="Calibri" w:eastAsia="Calibri" w:cs="Calibri"/>
          <w:noProof w:val="0"/>
          <w:sz w:val="24"/>
          <w:szCs w:val="24"/>
          <w:lang w:val="en-US"/>
        </w:rPr>
      </w:pPr>
      <w:r w:rsidRPr="6A1D3091" w:rsidR="3B55E1E7">
        <w:rPr>
          <w:rFonts w:ascii="Aptos" w:hAnsi="Aptos" w:eastAsia="Aptos" w:cs="Aptos"/>
          <w:b w:val="1"/>
          <w:bCs w:val="1"/>
          <w:i w:val="0"/>
          <w:iCs w:val="0"/>
          <w:caps w:val="0"/>
          <w:smallCaps w:val="0"/>
          <w:noProof w:val="0"/>
          <w:color w:val="C00000"/>
          <w:sz w:val="24"/>
          <w:szCs w:val="24"/>
          <w:lang w:val="en-CA"/>
        </w:rPr>
        <w:t>Once first choice Kingston is answered the following options appear with option to choose only one checkbox – (fade first choice answer if possible):</w:t>
      </w:r>
    </w:p>
    <w:p w:rsidR="3B55E1E7" w:rsidP="6A1D3091" w:rsidRDefault="3B55E1E7" w14:paraId="25B1312C" w14:textId="780276B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CA"/>
        </w:rPr>
      </w:pPr>
      <w:r w:rsidRPr="226CFD50" w:rsidR="7A5E8B7F">
        <w:rPr>
          <w:rFonts w:ascii="Calibri" w:hAnsi="Calibri" w:eastAsia="Calibri" w:cs="Calibri"/>
          <w:b w:val="0"/>
          <w:bCs w:val="0"/>
          <w:i w:val="0"/>
          <w:iCs w:val="0"/>
          <w:caps w:val="0"/>
          <w:smallCaps w:val="0"/>
          <w:noProof w:val="0"/>
          <w:color w:val="000000" w:themeColor="text1" w:themeTint="FF" w:themeShade="FF"/>
          <w:sz w:val="24"/>
          <w:szCs w:val="24"/>
          <w:lang w:val="en-CA"/>
        </w:rPr>
        <w:t xml:space="preserve">Non-Applicable </w:t>
      </w:r>
    </w:p>
    <w:p w:rsidR="57F7B6DF" w:rsidP="226CFD50" w:rsidRDefault="57F7B6DF" w14:paraId="6DC5A7E2" w14:textId="3FF2BD88">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POFP201 – Criminology | Congregated</w:t>
      </w:r>
    </w:p>
    <w:p w:rsidR="57F7B6DF" w:rsidP="226CFD50" w:rsidRDefault="57F7B6DF" w14:paraId="555E6C48" w14:textId="23248964">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GENE 7001 – Exploration of Trades and Technology, Electrical, Carpentry, Plumbing | Congregated</w:t>
      </w:r>
    </w:p>
    <w:p w:rsidR="57F7B6DF" w:rsidP="226CFD50" w:rsidRDefault="57F7B6DF" w14:paraId="77A2712E" w14:textId="5D5E7DFA">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GENE 7001 – Exploration of Trades and Technology, Electrical, Carpentry, Plumbing | SHSM</w:t>
      </w:r>
    </w:p>
    <w:p w:rsidR="57F7B6DF" w:rsidP="226CFD50" w:rsidRDefault="57F7B6DF" w14:paraId="2375EEF7" w14:textId="171E6AD6">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 xml:space="preserve">PLUM2 – Tools and Piping Methods | Congregated </w:t>
      </w:r>
    </w:p>
    <w:p w:rsidR="57F7B6DF" w:rsidP="226CFD50" w:rsidRDefault="57F7B6DF" w14:paraId="55728594" w14:textId="73AE5364">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MECT102 - Welding and Fabrication 1 | Congregated</w:t>
      </w:r>
    </w:p>
    <w:p w:rsidR="57F7B6DF" w:rsidP="226CFD50" w:rsidRDefault="57F7B6DF" w14:paraId="31CBE861" w14:textId="2B213A3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ESTH43 – Make-up | Congregated</w:t>
      </w:r>
    </w:p>
    <w:p w:rsidR="57F7B6DF" w:rsidP="226CFD50" w:rsidRDefault="57F7B6DF" w14:paraId="02CECA52" w14:textId="3609C13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ESTH12 – Nail Care | Congregated</w:t>
      </w:r>
    </w:p>
    <w:p w:rsidR="57F7B6DF" w:rsidP="226CFD50" w:rsidRDefault="57F7B6DF" w14:paraId="1ABE539A" w14:textId="2CEE3BA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GENE7001 – Exploring Trades and Technology (Make-up, Nails, Hair) | Congregated</w:t>
      </w:r>
    </w:p>
    <w:p w:rsidR="57F7B6DF" w:rsidP="226CFD50" w:rsidRDefault="57F7B6DF" w14:paraId="5EE0EBD9" w14:textId="5E8B58B5">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 xml:space="preserve">GENE7001 – Exploring Trades and Technology (Make-up, Nails, Hair) | Congregated SHSH </w:t>
      </w:r>
    </w:p>
    <w:p w:rsidR="57F7B6DF" w:rsidP="226CFD50" w:rsidRDefault="57F7B6DF" w14:paraId="20BCFD0F" w14:textId="6F2725BE">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EARL1000 – Arts Based Curriculum 1</w:t>
      </w:r>
    </w:p>
    <w:p w:rsidR="57F7B6DF" w:rsidP="226CFD50" w:rsidRDefault="57F7B6DF" w14:paraId="1EAC60E0" w14:textId="2BC3474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 xml:space="preserve">POFP305 – Youth in Conflict with the Law | Congregated </w:t>
      </w:r>
    </w:p>
    <w:p w:rsidR="57F7B6DF" w:rsidP="226CFD50" w:rsidRDefault="57F7B6DF" w14:paraId="7D7E2A2C" w14:textId="6AEE34D8">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ELECT1002 – Installation Methods | Congregated</w:t>
      </w:r>
    </w:p>
    <w:p w:rsidR="57F7B6DF" w:rsidP="226CFD50" w:rsidRDefault="57F7B6DF" w14:paraId="042B6E0E" w14:textId="4EBF6C7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SSWO8 – Addictions (Social Service Worker Program) | Integrated</w:t>
      </w:r>
    </w:p>
    <w:p w:rsidR="57F7B6DF" w:rsidP="226CFD50" w:rsidRDefault="57F7B6DF" w14:paraId="7A704B48" w14:textId="258BD43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DESI1003 – Digital Media 1 | Integrated</w:t>
      </w:r>
    </w:p>
    <w:p w:rsidR="57F7B6DF" w:rsidP="226CFD50" w:rsidRDefault="57F7B6DF" w14:paraId="76F8002B" w14:textId="512354DA">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BIOL150 – Cell Biology (Biotechnology Program) | Integrated</w:t>
      </w:r>
    </w:p>
    <w:p w:rsidR="57F7B6DF" w:rsidP="226CFD50" w:rsidRDefault="57F7B6DF" w14:paraId="7D29D287" w14:textId="07D0469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ANIM44 – Exotics and Wildlife Care (Veterinary Assistant Program) | Integrated</w:t>
      </w:r>
    </w:p>
    <w:p w:rsidR="57F7B6DF" w:rsidP="226CFD50" w:rsidRDefault="57F7B6DF" w14:paraId="18808117" w14:textId="385888F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GENE20 - Developmental Psychology | Congregated</w:t>
      </w:r>
    </w:p>
    <w:p w:rsidR="57F7B6DF" w:rsidP="226CFD50" w:rsidRDefault="57F7B6DF" w14:paraId="6B3FFBBF" w14:textId="6386B93F">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GENE20 - Developmental Psychology | LDSB</w:t>
      </w:r>
    </w:p>
    <w:p w:rsidR="57F7B6DF" w:rsidP="226CFD50" w:rsidRDefault="57F7B6DF" w14:paraId="5723EE54" w14:textId="65BE9AD5">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CHIL1004 – Child Development 1 | Intergrated</w:t>
      </w:r>
    </w:p>
    <w:p w:rsidR="57F7B6DF" w:rsidP="226CFD50" w:rsidRDefault="57F7B6DF" w14:paraId="33E7C230" w14:textId="4B6F702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HEAL20 – Health &amp; Safety, ECE | Integrated</w:t>
      </w:r>
    </w:p>
    <w:p w:rsidR="57F7B6DF" w:rsidP="226CFD50" w:rsidRDefault="57F7B6DF" w14:paraId="74FE896F" w14:textId="03B92C7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TREC1 – Therapeutic Recreation and Selected Populations 1 | Integrated</w:t>
      </w:r>
    </w:p>
    <w:p w:rsidR="57F7B6DF" w:rsidP="226CFD50" w:rsidRDefault="57F7B6DF" w14:paraId="01582547" w14:textId="4C1F04A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7F7B6DF">
        <w:rPr>
          <w:rFonts w:ascii="Calibri" w:hAnsi="Calibri" w:eastAsia="Calibri" w:cs="Calibri"/>
          <w:b w:val="0"/>
          <w:bCs w:val="0"/>
          <w:i w:val="0"/>
          <w:iCs w:val="0"/>
          <w:caps w:val="0"/>
          <w:smallCaps w:val="0"/>
          <w:noProof w:val="0"/>
          <w:color w:val="FF0000"/>
          <w:sz w:val="24"/>
          <w:szCs w:val="24"/>
          <w:lang w:val="en-US"/>
        </w:rPr>
        <w:t>HLTH1001 – Emerging Trends and Careers in Health Sciences | Integrated</w:t>
      </w:r>
    </w:p>
    <w:p w:rsidR="57F7B6DF" w:rsidP="226CFD50" w:rsidRDefault="57F7B6DF" w14:paraId="670D93A4" w14:textId="2DE0BE6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7F7B6DF">
        <w:rPr>
          <w:rFonts w:ascii="Calibri" w:hAnsi="Calibri" w:eastAsia="Calibri" w:cs="Calibri"/>
          <w:b w:val="0"/>
          <w:bCs w:val="0"/>
          <w:i w:val="0"/>
          <w:iCs w:val="0"/>
          <w:caps w:val="0"/>
          <w:smallCaps w:val="0"/>
          <w:noProof w:val="0"/>
          <w:color w:val="FF0000"/>
          <w:sz w:val="24"/>
          <w:szCs w:val="24"/>
          <w:lang w:val="en-US"/>
        </w:rPr>
        <w:t>PSWO1300 – Communication &amp; Interpersonal Skills, PSW | Integrated</w:t>
      </w:r>
    </w:p>
    <w:p w:rsidR="57F7B6DF" w:rsidP="226CFD50" w:rsidRDefault="57F7B6DF" w14:paraId="49A9A5B9" w14:textId="2CA113C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F7B6DF">
        <w:rPr>
          <w:rFonts w:ascii="Calibri" w:hAnsi="Calibri" w:eastAsia="Calibri" w:cs="Calibri"/>
          <w:b w:val="0"/>
          <w:bCs w:val="0"/>
          <w:i w:val="0"/>
          <w:iCs w:val="0"/>
          <w:caps w:val="0"/>
          <w:smallCaps w:val="0"/>
          <w:noProof w:val="0"/>
          <w:color w:val="FF0000"/>
          <w:sz w:val="24"/>
          <w:szCs w:val="24"/>
          <w:lang w:val="en-CA"/>
        </w:rPr>
        <w:t>PSWO1100 – Human Body Structure and Function (Personal Support Worker Program) | Integrated</w:t>
      </w:r>
    </w:p>
    <w:p w:rsidR="226CFD50" w:rsidP="226CFD50" w:rsidRDefault="226CFD50" w14:paraId="6247C062" w14:textId="7A85431B">
      <w:pPr>
        <w:pStyle w:val="ListParagraph"/>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3B55E1E7" w:rsidP="6A1D3091" w:rsidRDefault="3B55E1E7" w14:paraId="3428DF03" w14:textId="43B25219">
      <w:pPr>
        <w:rPr>
          <w:rFonts w:ascii="Calibri" w:hAnsi="Calibri" w:eastAsia="Calibri" w:cs="Calibri"/>
          <w:noProof w:val="0"/>
          <w:sz w:val="24"/>
          <w:szCs w:val="24"/>
          <w:lang w:val="en-US"/>
        </w:rPr>
      </w:pPr>
      <w:r w:rsidRPr="6A1D3091" w:rsidR="3B55E1E7">
        <w:rPr>
          <w:rFonts w:ascii="Aptos" w:hAnsi="Aptos" w:eastAsia="Aptos" w:cs="Aptos"/>
          <w:b w:val="1"/>
          <w:bCs w:val="1"/>
          <w:i w:val="0"/>
          <w:iCs w:val="0"/>
          <w:caps w:val="0"/>
          <w:smallCaps w:val="0"/>
          <w:noProof w:val="0"/>
          <w:color w:val="C00000"/>
          <w:sz w:val="24"/>
          <w:szCs w:val="24"/>
          <w:lang w:val="en-CA"/>
        </w:rPr>
        <w:t>Once second choice Kingston is answered the following options appear with option to choose only one checkbox – (fade first and second choice answer if possible):</w:t>
      </w:r>
    </w:p>
    <w:p w:rsidR="3B55E1E7" w:rsidP="6A1D3091" w:rsidRDefault="3B55E1E7" w14:paraId="159B29D6" w14:textId="780276B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CA"/>
        </w:rPr>
      </w:pPr>
      <w:r w:rsidRPr="226CFD50" w:rsidR="7A5E8B7F">
        <w:rPr>
          <w:rFonts w:ascii="Calibri" w:hAnsi="Calibri" w:eastAsia="Calibri" w:cs="Calibri"/>
          <w:b w:val="0"/>
          <w:bCs w:val="0"/>
          <w:i w:val="0"/>
          <w:iCs w:val="0"/>
          <w:caps w:val="0"/>
          <w:smallCaps w:val="0"/>
          <w:noProof w:val="0"/>
          <w:color w:val="000000" w:themeColor="text1" w:themeTint="FF" w:themeShade="FF"/>
          <w:sz w:val="24"/>
          <w:szCs w:val="24"/>
          <w:lang w:val="en-CA"/>
        </w:rPr>
        <w:t xml:space="preserve">Non-Applicable </w:t>
      </w:r>
    </w:p>
    <w:p w:rsidR="5785B66D" w:rsidP="226CFD50" w:rsidRDefault="5785B66D" w14:paraId="4BB29DC6" w14:textId="03DF49B7">
      <w:pPr>
        <w:pStyle w:val="ListParagraph"/>
        <w:numPr>
          <w:ilvl w:val="0"/>
          <w:numId w:val="8"/>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POFP201 – Criminology | Congregated</w:t>
      </w:r>
    </w:p>
    <w:p w:rsidR="5785B66D" w:rsidP="226CFD50" w:rsidRDefault="5785B66D" w14:paraId="75272F89" w14:textId="23248964">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GENE 7001 – Exploration of Trades and Technology, Electrical, Carpentry, Plumbing | Congregated</w:t>
      </w:r>
    </w:p>
    <w:p w:rsidR="5785B66D" w:rsidP="226CFD50" w:rsidRDefault="5785B66D" w14:paraId="0E68A442" w14:textId="5D5E7DFA">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GENE 7001 – Exploration of Trades and Technology, Electrical, Carpentry, Plumbing | SHSM</w:t>
      </w:r>
    </w:p>
    <w:p w:rsidR="5785B66D" w:rsidP="226CFD50" w:rsidRDefault="5785B66D" w14:paraId="0197465D" w14:textId="171E6AD6">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 xml:space="preserve">PLUM2 – Tools and Piping Methods | Congregated </w:t>
      </w:r>
    </w:p>
    <w:p w:rsidR="5785B66D" w:rsidP="226CFD50" w:rsidRDefault="5785B66D" w14:paraId="5DFBF1BE" w14:textId="73AE5364">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MECT102 - Welding and Fabrication 1 | Congregated</w:t>
      </w:r>
    </w:p>
    <w:p w:rsidR="5785B66D" w:rsidP="226CFD50" w:rsidRDefault="5785B66D" w14:paraId="2B9CC811" w14:textId="2B213A33">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ESTH43 – Make-up | Congregated</w:t>
      </w:r>
    </w:p>
    <w:p w:rsidR="5785B66D" w:rsidP="226CFD50" w:rsidRDefault="5785B66D" w14:paraId="28E62193" w14:textId="3609C13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ESTH12 – Nail Care | Congregated</w:t>
      </w:r>
    </w:p>
    <w:p w:rsidR="5785B66D" w:rsidP="226CFD50" w:rsidRDefault="5785B66D" w14:paraId="56945CC8" w14:textId="2CEE3BA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GENE7001 – Exploring Trades and Technology (Make-up, Nails, Hair) | Congregated</w:t>
      </w:r>
    </w:p>
    <w:p w:rsidR="5785B66D" w:rsidP="226CFD50" w:rsidRDefault="5785B66D" w14:paraId="2A01D236" w14:textId="5E8B58B5">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 xml:space="preserve">GENE7001 – Exploring Trades and Technology (Make-up, Nails, Hair) | Congregated SHSH </w:t>
      </w:r>
    </w:p>
    <w:p w:rsidR="5785B66D" w:rsidP="226CFD50" w:rsidRDefault="5785B66D" w14:paraId="2F789AC1" w14:textId="6F2725BE">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EARL1000 – Arts Based Curriculum 1</w:t>
      </w:r>
    </w:p>
    <w:p w:rsidR="5785B66D" w:rsidP="226CFD50" w:rsidRDefault="5785B66D" w14:paraId="2C49B04C" w14:textId="2BC3474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 xml:space="preserve">POFP305 – Youth in Conflict with the Law | Congregated </w:t>
      </w:r>
    </w:p>
    <w:p w:rsidR="5785B66D" w:rsidP="226CFD50" w:rsidRDefault="5785B66D" w14:paraId="6599ECB9" w14:textId="6AEE34D8">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ELECT1002 – Installation Methods | Congregated</w:t>
      </w:r>
    </w:p>
    <w:p w:rsidR="5785B66D" w:rsidP="226CFD50" w:rsidRDefault="5785B66D" w14:paraId="4357EEDE" w14:textId="4EBF6C7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SSWO8 – Addictions (Social Service Worker Program) | Integrated</w:t>
      </w:r>
    </w:p>
    <w:p w:rsidR="5785B66D" w:rsidP="226CFD50" w:rsidRDefault="5785B66D" w14:paraId="70DEA118" w14:textId="258BD43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DESI1003 – Digital Media 1 | Integrated</w:t>
      </w:r>
    </w:p>
    <w:p w:rsidR="5785B66D" w:rsidP="226CFD50" w:rsidRDefault="5785B66D" w14:paraId="532017F1" w14:textId="512354DA">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BIOL150 – Cell Biology (Biotechnology Program) | Integrated</w:t>
      </w:r>
    </w:p>
    <w:p w:rsidR="5785B66D" w:rsidP="226CFD50" w:rsidRDefault="5785B66D" w14:paraId="4B170036" w14:textId="07D0469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ANIM44 – Exotics and Wildlife Care (Veterinary Assistant Program) | Integrated</w:t>
      </w:r>
    </w:p>
    <w:p w:rsidR="5785B66D" w:rsidP="226CFD50" w:rsidRDefault="5785B66D" w14:paraId="615D551C" w14:textId="385888FD">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GENE20 - Developmental Psychology | Congregated</w:t>
      </w:r>
    </w:p>
    <w:p w:rsidR="5785B66D" w:rsidP="226CFD50" w:rsidRDefault="5785B66D" w14:paraId="7BF05133" w14:textId="6386B93F">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GENE20 - Developmental Psychology | LDSB</w:t>
      </w:r>
    </w:p>
    <w:p w:rsidR="5785B66D" w:rsidP="226CFD50" w:rsidRDefault="5785B66D" w14:paraId="1DD69F38" w14:textId="65BE9AD5">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CHIL1004 – Child Development 1 | Intergrated</w:t>
      </w:r>
    </w:p>
    <w:p w:rsidR="5785B66D" w:rsidP="226CFD50" w:rsidRDefault="5785B66D" w14:paraId="4D1790CB" w14:textId="4B6F702B">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HEAL20 – Health &amp; Safety, ECE | Integrated</w:t>
      </w:r>
    </w:p>
    <w:p w:rsidR="5785B66D" w:rsidP="226CFD50" w:rsidRDefault="5785B66D" w14:paraId="40AA040F" w14:textId="03B92C7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TREC1 – Therapeutic Recreation and Selected Populations 1 | Integrated</w:t>
      </w:r>
    </w:p>
    <w:p w:rsidR="5785B66D" w:rsidP="226CFD50" w:rsidRDefault="5785B66D" w14:paraId="63DED311" w14:textId="4C1F04A7">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785B66D">
        <w:rPr>
          <w:rFonts w:ascii="Calibri" w:hAnsi="Calibri" w:eastAsia="Calibri" w:cs="Calibri"/>
          <w:b w:val="0"/>
          <w:bCs w:val="0"/>
          <w:i w:val="0"/>
          <w:iCs w:val="0"/>
          <w:caps w:val="0"/>
          <w:smallCaps w:val="0"/>
          <w:noProof w:val="0"/>
          <w:color w:val="FF0000"/>
          <w:sz w:val="24"/>
          <w:szCs w:val="24"/>
          <w:lang w:val="en-US"/>
        </w:rPr>
        <w:t>HLTH1001 – Emerging Trends and Careers in Health Sciences | Integrated</w:t>
      </w:r>
    </w:p>
    <w:p w:rsidR="5785B66D" w:rsidP="226CFD50" w:rsidRDefault="5785B66D" w14:paraId="0341BC30" w14:textId="2DE0BE60">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US"/>
        </w:rPr>
      </w:pPr>
      <w:r w:rsidRPr="226CFD50" w:rsidR="5785B66D">
        <w:rPr>
          <w:rFonts w:ascii="Calibri" w:hAnsi="Calibri" w:eastAsia="Calibri" w:cs="Calibri"/>
          <w:b w:val="0"/>
          <w:bCs w:val="0"/>
          <w:i w:val="0"/>
          <w:iCs w:val="0"/>
          <w:caps w:val="0"/>
          <w:smallCaps w:val="0"/>
          <w:noProof w:val="0"/>
          <w:color w:val="FF0000"/>
          <w:sz w:val="24"/>
          <w:szCs w:val="24"/>
          <w:lang w:val="en-US"/>
        </w:rPr>
        <w:t>PSWO1300 – Communication &amp; Interpersonal Skills, PSW | Integrated</w:t>
      </w:r>
    </w:p>
    <w:p w:rsidR="5785B66D" w:rsidP="226CFD50" w:rsidRDefault="5785B66D" w14:paraId="68EB04BA" w14:textId="2CA113CC">
      <w:pPr>
        <w:pStyle w:val="ListParagraph"/>
        <w:numPr>
          <w:ilvl w:val="0"/>
          <w:numId w:val="8"/>
        </w:numPr>
        <w:suppressLineNumbers w:val="0"/>
        <w:bidi w:val="0"/>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FF0000"/>
          <w:sz w:val="24"/>
          <w:szCs w:val="24"/>
          <w:lang w:val="en-CA"/>
        </w:rPr>
      </w:pPr>
      <w:r w:rsidRPr="226CFD50" w:rsidR="5785B66D">
        <w:rPr>
          <w:rFonts w:ascii="Calibri" w:hAnsi="Calibri" w:eastAsia="Calibri" w:cs="Calibri"/>
          <w:b w:val="0"/>
          <w:bCs w:val="0"/>
          <w:i w:val="0"/>
          <w:iCs w:val="0"/>
          <w:caps w:val="0"/>
          <w:smallCaps w:val="0"/>
          <w:noProof w:val="0"/>
          <w:color w:val="FF0000"/>
          <w:sz w:val="24"/>
          <w:szCs w:val="24"/>
          <w:lang w:val="en-CA"/>
        </w:rPr>
        <w:t>PSWO1100 – Human Body Structure and Function (Personal Support Worker Program) | Integrated</w:t>
      </w:r>
    </w:p>
    <w:p w:rsidR="226CFD50" w:rsidP="226CFD50" w:rsidRDefault="226CFD50" w14:paraId="078BCC80" w14:textId="738AF761">
      <w:pPr>
        <w:pStyle w:val="ListParagraph"/>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6F273E85" wp14:textId="7116BB42">
      <w:pPr>
        <w:rPr>
          <w:rFonts w:ascii="Calibri" w:hAnsi="Calibri" w:eastAsia="Calibri" w:cs="Calibri"/>
          <w:b w:val="0"/>
          <w:bCs w:val="0"/>
          <w:i w:val="0"/>
          <w:iCs w:val="0"/>
          <w:caps w:val="0"/>
          <w:smallCaps w:val="0"/>
          <w:noProof w:val="0"/>
          <w:color w:val="C00000"/>
          <w:sz w:val="24"/>
          <w:szCs w:val="24"/>
          <w:lang w:val="en-US"/>
        </w:rPr>
      </w:pPr>
      <w:r w:rsidRPr="6A1D3091" w:rsidR="3F85557E">
        <w:rPr>
          <w:rFonts w:ascii="Calibri" w:hAnsi="Calibri" w:eastAsia="Calibri" w:cs="Calibri"/>
          <w:b w:val="1"/>
          <w:bCs w:val="1"/>
          <w:i w:val="0"/>
          <w:iCs w:val="0"/>
          <w:caps w:val="0"/>
          <w:smallCaps w:val="0"/>
          <w:noProof w:val="0"/>
          <w:color w:val="C00000"/>
          <w:sz w:val="24"/>
          <w:szCs w:val="24"/>
          <w:lang w:val="en-CA"/>
        </w:rPr>
        <w:t>(Continue with already present information here)</w:t>
      </w:r>
    </w:p>
    <w:p xmlns:wp14="http://schemas.microsoft.com/office/word/2010/wordml" w:rsidP="6A1D3091" wp14:paraId="488168E8" wp14:textId="1D4DAEAD">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I acknowledge that the Consent to Release Information form (available on the SLC Dual Credit webpage) must be </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submitted</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to SLC before student information is released:</w:t>
      </w:r>
    </w:p>
    <w:p xmlns:wp14="http://schemas.microsoft.com/office/word/2010/wordml" w:rsidP="6A1D3091" wp14:paraId="7F0CAA3B" wp14:textId="72B90F94">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28686D90" wp14:textId="43EE1893">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Evidence of disengagement (check the </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option</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most applicable):</w:t>
      </w:r>
    </w:p>
    <w:p xmlns:wp14="http://schemas.microsoft.com/office/word/2010/wordml" w:rsidP="6A1D3091" wp14:paraId="59AB9D2D" wp14:textId="50C0FA78">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5A63BCF8" wp14:textId="33464BA2">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Evidence of underachievement (check the </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option</w:t>
      </w: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most applicable):</w:t>
      </w:r>
    </w:p>
    <w:p xmlns:wp14="http://schemas.microsoft.com/office/word/2010/wordml" w:rsidP="6A1D3091" wp14:paraId="3CE13F46" wp14:textId="2C6351B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7C1A9318" wp14:textId="07513F0F">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Potential to succeed (check all that apply):</w:t>
      </w:r>
    </w:p>
    <w:p xmlns:wp14="http://schemas.microsoft.com/office/word/2010/wordml" w:rsidP="6A1D3091" wp14:paraId="066DDE94" wp14:textId="208E85F6">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961EB53" wp14:textId="254994DA">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Recommending contact teacher (First and Last Name):</w:t>
      </w:r>
    </w:p>
    <w:p xmlns:wp14="http://schemas.microsoft.com/office/word/2010/wordml" w:rsidP="6A1D3091" wp14:paraId="33429395" wp14:textId="6A89470C">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4873FD6C" wp14:textId="7D801D92">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Contact Teacher email address:</w:t>
      </w:r>
    </w:p>
    <w:p xmlns:wp14="http://schemas.microsoft.com/office/word/2010/wordml" w:rsidP="6A1D3091" wp14:paraId="19D44871" wp14:textId="1337DBC8">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1D3091" wp14:paraId="3DA21851" wp14:textId="61478F56">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I give St. Lawrence College consent to send me electronic communications. I understand that I may withdraw my consent at any time by emailing </w:t>
      </w:r>
      <w:hyperlink r:id="R68f91e39a09d488a">
        <w:r w:rsidRPr="6A1D3091" w:rsidR="3F85557E">
          <w:rPr>
            <w:rStyle w:val="Hyperlink"/>
            <w:rFonts w:ascii="Calibri" w:hAnsi="Calibri" w:eastAsia="Calibri" w:cs="Calibri"/>
            <w:b w:val="0"/>
            <w:bCs w:val="0"/>
            <w:i w:val="0"/>
            <w:iCs w:val="0"/>
            <w:caps w:val="0"/>
            <w:smallCaps w:val="0"/>
            <w:strike w:val="0"/>
            <w:dstrike w:val="0"/>
            <w:noProof w:val="0"/>
            <w:sz w:val="24"/>
            <w:szCs w:val="24"/>
            <w:lang w:val="en-CA"/>
          </w:rPr>
          <w:t>dualcredit@sl.on.ca</w:t>
        </w:r>
      </w:hyperlink>
      <w:r w:rsidRPr="6A1D3091" w:rsidR="3F85557E">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or by contacting the Dual Credit office to remove this consent:</w:t>
      </w:r>
    </w:p>
    <w:p xmlns:wp14="http://schemas.microsoft.com/office/word/2010/wordml" w:rsidP="6A1D3091" wp14:paraId="2C078E63" wp14:textId="087AB069">
      <w:pPr>
        <w:rPr>
          <w:rFonts w:ascii="Calibri" w:hAnsi="Calibri" w:eastAsia="Calibri" w:cs="Calibri"/>
          <w:sz w:val="24"/>
          <w:szCs w:val="24"/>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4d1c204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c5e1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37746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3a4042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65c1464"/>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464c371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5b9a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9d36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ecc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eb151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442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16834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005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72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c4f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72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976aa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961D1A"/>
    <w:rsid w:val="00456315"/>
    <w:rsid w:val="00A17D8C"/>
    <w:rsid w:val="01B2D8A5"/>
    <w:rsid w:val="01C25510"/>
    <w:rsid w:val="01D25AE1"/>
    <w:rsid w:val="02373E22"/>
    <w:rsid w:val="02F38491"/>
    <w:rsid w:val="0306CF61"/>
    <w:rsid w:val="031EA116"/>
    <w:rsid w:val="031EADB3"/>
    <w:rsid w:val="03749AEC"/>
    <w:rsid w:val="03983CB4"/>
    <w:rsid w:val="041467C7"/>
    <w:rsid w:val="048F8BD7"/>
    <w:rsid w:val="049D655C"/>
    <w:rsid w:val="05D482B7"/>
    <w:rsid w:val="061F1679"/>
    <w:rsid w:val="062DA543"/>
    <w:rsid w:val="0690332F"/>
    <w:rsid w:val="070F4073"/>
    <w:rsid w:val="071E73C6"/>
    <w:rsid w:val="073794B0"/>
    <w:rsid w:val="075B62E8"/>
    <w:rsid w:val="078D1763"/>
    <w:rsid w:val="079C7792"/>
    <w:rsid w:val="07B11009"/>
    <w:rsid w:val="082611B0"/>
    <w:rsid w:val="08C5C460"/>
    <w:rsid w:val="08F74039"/>
    <w:rsid w:val="09915EAA"/>
    <w:rsid w:val="0A7E871F"/>
    <w:rsid w:val="0AA14556"/>
    <w:rsid w:val="0ABE002A"/>
    <w:rsid w:val="0ADCBF77"/>
    <w:rsid w:val="0B1A762C"/>
    <w:rsid w:val="0C236E50"/>
    <w:rsid w:val="0C4CABEE"/>
    <w:rsid w:val="0EC8AC76"/>
    <w:rsid w:val="0ECCA199"/>
    <w:rsid w:val="0F2FC859"/>
    <w:rsid w:val="0F425A58"/>
    <w:rsid w:val="0F8EBA5A"/>
    <w:rsid w:val="100EEA98"/>
    <w:rsid w:val="104E2F5E"/>
    <w:rsid w:val="106DEDF4"/>
    <w:rsid w:val="10A64BA8"/>
    <w:rsid w:val="11BD9BEA"/>
    <w:rsid w:val="1213FB3B"/>
    <w:rsid w:val="121B7E30"/>
    <w:rsid w:val="128B2425"/>
    <w:rsid w:val="128B8A43"/>
    <w:rsid w:val="12F32081"/>
    <w:rsid w:val="12F43643"/>
    <w:rsid w:val="131B5634"/>
    <w:rsid w:val="13ABEE45"/>
    <w:rsid w:val="13BC6C00"/>
    <w:rsid w:val="14D0EEFE"/>
    <w:rsid w:val="1566511E"/>
    <w:rsid w:val="165199F1"/>
    <w:rsid w:val="168D46EE"/>
    <w:rsid w:val="1692EA5A"/>
    <w:rsid w:val="169E7C48"/>
    <w:rsid w:val="17ADBD54"/>
    <w:rsid w:val="17DA0401"/>
    <w:rsid w:val="17F391BE"/>
    <w:rsid w:val="17F499BE"/>
    <w:rsid w:val="18046E5A"/>
    <w:rsid w:val="184C0D01"/>
    <w:rsid w:val="18757252"/>
    <w:rsid w:val="187EAA74"/>
    <w:rsid w:val="18AA1278"/>
    <w:rsid w:val="1902F41C"/>
    <w:rsid w:val="192127F6"/>
    <w:rsid w:val="19283023"/>
    <w:rsid w:val="192FDE53"/>
    <w:rsid w:val="19C7B811"/>
    <w:rsid w:val="1AC7006A"/>
    <w:rsid w:val="1B225C4A"/>
    <w:rsid w:val="1B31D33F"/>
    <w:rsid w:val="1B7A52A9"/>
    <w:rsid w:val="1C350EDE"/>
    <w:rsid w:val="1CBD3D12"/>
    <w:rsid w:val="1E1850DC"/>
    <w:rsid w:val="1E33B905"/>
    <w:rsid w:val="1EE77D90"/>
    <w:rsid w:val="1F677D52"/>
    <w:rsid w:val="2012BA7F"/>
    <w:rsid w:val="201A56FD"/>
    <w:rsid w:val="20251BD7"/>
    <w:rsid w:val="204E8708"/>
    <w:rsid w:val="207DB815"/>
    <w:rsid w:val="20F5D09B"/>
    <w:rsid w:val="214924BB"/>
    <w:rsid w:val="220EE796"/>
    <w:rsid w:val="2226B9EB"/>
    <w:rsid w:val="224AE634"/>
    <w:rsid w:val="226CFD50"/>
    <w:rsid w:val="245561B1"/>
    <w:rsid w:val="247E87D5"/>
    <w:rsid w:val="2480EF83"/>
    <w:rsid w:val="24832CC4"/>
    <w:rsid w:val="24A573EB"/>
    <w:rsid w:val="250548D8"/>
    <w:rsid w:val="25737DC4"/>
    <w:rsid w:val="258CAB35"/>
    <w:rsid w:val="25974534"/>
    <w:rsid w:val="25D12BB2"/>
    <w:rsid w:val="263F7828"/>
    <w:rsid w:val="2694BD7F"/>
    <w:rsid w:val="27DECFB9"/>
    <w:rsid w:val="27F5CE7F"/>
    <w:rsid w:val="28E9A40F"/>
    <w:rsid w:val="28FBC359"/>
    <w:rsid w:val="2917EA46"/>
    <w:rsid w:val="2935DD87"/>
    <w:rsid w:val="29EFCC20"/>
    <w:rsid w:val="29F1EF45"/>
    <w:rsid w:val="29F299EB"/>
    <w:rsid w:val="2AE2EAC1"/>
    <w:rsid w:val="2B5001E6"/>
    <w:rsid w:val="2B55F211"/>
    <w:rsid w:val="2B81C68D"/>
    <w:rsid w:val="2BB1B6FC"/>
    <w:rsid w:val="2C598133"/>
    <w:rsid w:val="2D7A2234"/>
    <w:rsid w:val="2D8F5F87"/>
    <w:rsid w:val="2EB2A4C4"/>
    <w:rsid w:val="2EB7BCCE"/>
    <w:rsid w:val="2F46F972"/>
    <w:rsid w:val="2F6410C1"/>
    <w:rsid w:val="304D4382"/>
    <w:rsid w:val="3062138A"/>
    <w:rsid w:val="30D8AC82"/>
    <w:rsid w:val="3129B8BC"/>
    <w:rsid w:val="316D1C2D"/>
    <w:rsid w:val="31961D1A"/>
    <w:rsid w:val="31BBE49B"/>
    <w:rsid w:val="31C18E7C"/>
    <w:rsid w:val="31FC07C3"/>
    <w:rsid w:val="32E388D5"/>
    <w:rsid w:val="32ECC0BC"/>
    <w:rsid w:val="33F6AC62"/>
    <w:rsid w:val="346ACAE8"/>
    <w:rsid w:val="35002B49"/>
    <w:rsid w:val="3510B078"/>
    <w:rsid w:val="3534B8A8"/>
    <w:rsid w:val="35BF0352"/>
    <w:rsid w:val="35FDDA00"/>
    <w:rsid w:val="36278B71"/>
    <w:rsid w:val="36524900"/>
    <w:rsid w:val="370001F4"/>
    <w:rsid w:val="37EDE5DE"/>
    <w:rsid w:val="385C4CA5"/>
    <w:rsid w:val="38F60ADB"/>
    <w:rsid w:val="392A7E51"/>
    <w:rsid w:val="394E03EB"/>
    <w:rsid w:val="39528301"/>
    <w:rsid w:val="39D2CEAF"/>
    <w:rsid w:val="39DEB5B4"/>
    <w:rsid w:val="39F1133F"/>
    <w:rsid w:val="39FBECA6"/>
    <w:rsid w:val="3A8B1BED"/>
    <w:rsid w:val="3B026CC8"/>
    <w:rsid w:val="3B55E1E7"/>
    <w:rsid w:val="3B8AA9D1"/>
    <w:rsid w:val="3B90C5DB"/>
    <w:rsid w:val="3BF21A9A"/>
    <w:rsid w:val="3C3CE555"/>
    <w:rsid w:val="3C5B1647"/>
    <w:rsid w:val="3C8E6A81"/>
    <w:rsid w:val="3CE97732"/>
    <w:rsid w:val="3D37355C"/>
    <w:rsid w:val="3D532FE5"/>
    <w:rsid w:val="3F85557E"/>
    <w:rsid w:val="3FDE209A"/>
    <w:rsid w:val="401850CD"/>
    <w:rsid w:val="40201C31"/>
    <w:rsid w:val="41C8633D"/>
    <w:rsid w:val="41F92807"/>
    <w:rsid w:val="425C7CAC"/>
    <w:rsid w:val="4365BFD9"/>
    <w:rsid w:val="438A21CA"/>
    <w:rsid w:val="44692146"/>
    <w:rsid w:val="4479C41A"/>
    <w:rsid w:val="4490683E"/>
    <w:rsid w:val="45AB605C"/>
    <w:rsid w:val="45F34FAC"/>
    <w:rsid w:val="46375AF7"/>
    <w:rsid w:val="46E78AA9"/>
    <w:rsid w:val="4722C256"/>
    <w:rsid w:val="47CCD8EC"/>
    <w:rsid w:val="47EEF9A0"/>
    <w:rsid w:val="48B74D2F"/>
    <w:rsid w:val="48D4055B"/>
    <w:rsid w:val="48D9C252"/>
    <w:rsid w:val="494DBD5D"/>
    <w:rsid w:val="4A7FEF15"/>
    <w:rsid w:val="4B2DE4F3"/>
    <w:rsid w:val="4BA14399"/>
    <w:rsid w:val="4BA75010"/>
    <w:rsid w:val="4D39163B"/>
    <w:rsid w:val="4D6D4EA3"/>
    <w:rsid w:val="4D9636D2"/>
    <w:rsid w:val="4E0DCAE0"/>
    <w:rsid w:val="4E138304"/>
    <w:rsid w:val="4E2C7F6B"/>
    <w:rsid w:val="4EA9F7DD"/>
    <w:rsid w:val="4EB21EB7"/>
    <w:rsid w:val="4EB9423D"/>
    <w:rsid w:val="4EC3F889"/>
    <w:rsid w:val="4F25B74E"/>
    <w:rsid w:val="4F87A573"/>
    <w:rsid w:val="4FB5322A"/>
    <w:rsid w:val="50C4A737"/>
    <w:rsid w:val="50CCA42D"/>
    <w:rsid w:val="51C3D3AC"/>
    <w:rsid w:val="526FCCF9"/>
    <w:rsid w:val="52A9FEAE"/>
    <w:rsid w:val="52BE279C"/>
    <w:rsid w:val="52D5107B"/>
    <w:rsid w:val="52FC3799"/>
    <w:rsid w:val="535F63A4"/>
    <w:rsid w:val="53AF7EFE"/>
    <w:rsid w:val="53D5884E"/>
    <w:rsid w:val="544DA7E3"/>
    <w:rsid w:val="5584DBB9"/>
    <w:rsid w:val="55B658DC"/>
    <w:rsid w:val="568FADDF"/>
    <w:rsid w:val="56EB3B31"/>
    <w:rsid w:val="572C3F0E"/>
    <w:rsid w:val="573F92DE"/>
    <w:rsid w:val="5742089C"/>
    <w:rsid w:val="5785B66D"/>
    <w:rsid w:val="57AD729B"/>
    <w:rsid w:val="57AE5B97"/>
    <w:rsid w:val="57B2DF6E"/>
    <w:rsid w:val="57B4FAB9"/>
    <w:rsid w:val="57F7B6DF"/>
    <w:rsid w:val="58C58B32"/>
    <w:rsid w:val="59E8E59B"/>
    <w:rsid w:val="5B38D1AB"/>
    <w:rsid w:val="5B9D39B2"/>
    <w:rsid w:val="5C4B41CE"/>
    <w:rsid w:val="5C7DC170"/>
    <w:rsid w:val="5D5F32CE"/>
    <w:rsid w:val="5D83C18B"/>
    <w:rsid w:val="5DC2E841"/>
    <w:rsid w:val="5DE48889"/>
    <w:rsid w:val="5E704F5E"/>
    <w:rsid w:val="5EF69F1B"/>
    <w:rsid w:val="5F2A27BE"/>
    <w:rsid w:val="5F5B8EDC"/>
    <w:rsid w:val="60124C0B"/>
    <w:rsid w:val="61EDEEB9"/>
    <w:rsid w:val="624046F3"/>
    <w:rsid w:val="62501674"/>
    <w:rsid w:val="62647E1F"/>
    <w:rsid w:val="629DE1D1"/>
    <w:rsid w:val="632E6127"/>
    <w:rsid w:val="637C8510"/>
    <w:rsid w:val="63A17CF9"/>
    <w:rsid w:val="63A9FF65"/>
    <w:rsid w:val="64FDD9DC"/>
    <w:rsid w:val="656B9BA7"/>
    <w:rsid w:val="656BC9D2"/>
    <w:rsid w:val="65E63FAE"/>
    <w:rsid w:val="6600D146"/>
    <w:rsid w:val="66A24474"/>
    <w:rsid w:val="66ADCD0B"/>
    <w:rsid w:val="66DE26B9"/>
    <w:rsid w:val="66E8EF4C"/>
    <w:rsid w:val="6713CE81"/>
    <w:rsid w:val="6721683F"/>
    <w:rsid w:val="676CF77F"/>
    <w:rsid w:val="67E15C59"/>
    <w:rsid w:val="68AE03EE"/>
    <w:rsid w:val="698C91CE"/>
    <w:rsid w:val="69AB78F2"/>
    <w:rsid w:val="6A06BF98"/>
    <w:rsid w:val="6A1D3091"/>
    <w:rsid w:val="6A5B5A38"/>
    <w:rsid w:val="6AF3E0A9"/>
    <w:rsid w:val="6BF1AF9A"/>
    <w:rsid w:val="6C66F5EC"/>
    <w:rsid w:val="6D9F2DF0"/>
    <w:rsid w:val="6F27227A"/>
    <w:rsid w:val="6FCF3850"/>
    <w:rsid w:val="7019DB2C"/>
    <w:rsid w:val="7083BC35"/>
    <w:rsid w:val="70E619B4"/>
    <w:rsid w:val="7179F64D"/>
    <w:rsid w:val="71BEC9F4"/>
    <w:rsid w:val="72505829"/>
    <w:rsid w:val="739E9E87"/>
    <w:rsid w:val="74114EF5"/>
    <w:rsid w:val="7442058D"/>
    <w:rsid w:val="74516BDD"/>
    <w:rsid w:val="7451A7C2"/>
    <w:rsid w:val="75732777"/>
    <w:rsid w:val="759EC8FC"/>
    <w:rsid w:val="76CE70D0"/>
    <w:rsid w:val="771B7DC5"/>
    <w:rsid w:val="773243DC"/>
    <w:rsid w:val="77FF53D2"/>
    <w:rsid w:val="780DE51D"/>
    <w:rsid w:val="78294647"/>
    <w:rsid w:val="788B658C"/>
    <w:rsid w:val="78A09C7B"/>
    <w:rsid w:val="78BF3F61"/>
    <w:rsid w:val="79F6D01D"/>
    <w:rsid w:val="79FB1E74"/>
    <w:rsid w:val="7A5E8B7F"/>
    <w:rsid w:val="7A5FF6EA"/>
    <w:rsid w:val="7A6F4214"/>
    <w:rsid w:val="7AFECA7C"/>
    <w:rsid w:val="7B09BD84"/>
    <w:rsid w:val="7B29D422"/>
    <w:rsid w:val="7B3301EB"/>
    <w:rsid w:val="7B354BA0"/>
    <w:rsid w:val="7C418549"/>
    <w:rsid w:val="7CD9B27D"/>
    <w:rsid w:val="7D2E3971"/>
    <w:rsid w:val="7EE31ABA"/>
    <w:rsid w:val="7F3FF8DB"/>
    <w:rsid w:val="7F43239E"/>
    <w:rsid w:val="7F9D0481"/>
    <w:rsid w:val="7FAD4633"/>
    <w:rsid w:val="7FE3C882"/>
    <w:rsid w:val="7FE5F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9AA7"/>
  <w15:chartTrackingRefBased/>
  <w15:docId w15:val="{1E71B7AF-B49F-4985-8527-7FC4D61229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D6D4EA3"/>
    <w:rPr>
      <w:color w:val="467886"/>
      <w:u w:val="single"/>
    </w:rPr>
  </w:style>
  <w:style w:type="paragraph" w:styleId="ListParagraph">
    <w:uiPriority w:val="34"/>
    <w:name w:val="List Paragraph"/>
    <w:basedOn w:val="Normal"/>
    <w:qFormat/>
    <w:rsid w:val="4D6D4E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eefe7c8a764915" /><Relationship Type="http://schemas.openxmlformats.org/officeDocument/2006/relationships/hyperlink" Target="https://www.stlawrencecollege.ca/learn/dual-credit-program-for-high-school-students/Apprenticeship" TargetMode="External" Id="R293b4ec52b6f434e" /><Relationship Type="http://schemas.openxmlformats.org/officeDocument/2006/relationships/hyperlink" Target="https://364599a3-cdn.agilitycms.cloud/Attachments/1%20learn/dual-credit/Dual%20Credit%20Application%20Consent%20to%20Release%20Information%20Form%20Nov%203%2023.docx" TargetMode="External" Id="Rb7a9718d61524315" /><Relationship Type="http://schemas.openxmlformats.org/officeDocument/2006/relationships/hyperlink" Target="https://364599a3-cdn.agilitycms.cloud/Attachments/1%20learn/dual-credit/Dual%20Credit_IEP%20SWA%20Consent%20to%20Release%20Information%20Form_2023final.pdf" TargetMode="External" Id="R6f40701d307f41f8" /><Relationship Type="http://schemas.openxmlformats.org/officeDocument/2006/relationships/hyperlink" Target="mailto:dualcredit@sl.on.ca" TargetMode="External" Id="R68f91e39a09d488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DD6C5887A944843270617A444EEE" ma:contentTypeVersion="15" ma:contentTypeDescription="Create a new document." ma:contentTypeScope="" ma:versionID="edfa3f989075d2492a237c9553216e6b">
  <xsd:schema xmlns:xsd="http://www.w3.org/2001/XMLSchema" xmlns:xs="http://www.w3.org/2001/XMLSchema" xmlns:p="http://schemas.microsoft.com/office/2006/metadata/properties" xmlns:ns2="01e3df07-0765-47df-9826-fa37390245c1" xmlns:ns3="f367daba-fa48-450b-bde7-d39a55c4ee93" targetNamespace="http://schemas.microsoft.com/office/2006/metadata/properties" ma:root="true" ma:fieldsID="03d63c3742ca8673c7824532f3e0518f" ns2:_="" ns3:_="">
    <xsd:import namespace="01e3df07-0765-47df-9826-fa37390245c1"/>
    <xsd:import namespace="f367daba-fa48-450b-bde7-d39a55c4e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3df07-0765-47df-9826-fa373902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c38a62-f796-4457-a0d4-626ec7e5fcb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67daba-fa48-450b-bde7-d39a55c4ee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41383d-ffd9-4a5e-bee7-38895cd62177}" ma:internalName="TaxCatchAll" ma:showField="CatchAllData" ma:web="f367daba-fa48-450b-bde7-d39a55c4ee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3df07-0765-47df-9826-fa37390245c1">
      <Terms xmlns="http://schemas.microsoft.com/office/infopath/2007/PartnerControls"/>
    </lcf76f155ced4ddcb4097134ff3c332f>
    <TaxCatchAll xmlns="f367daba-fa48-450b-bde7-d39a55c4ee93" xsi:nil="true"/>
  </documentManagement>
</p:properties>
</file>

<file path=customXml/itemProps1.xml><?xml version="1.0" encoding="utf-8"?>
<ds:datastoreItem xmlns:ds="http://schemas.openxmlformats.org/officeDocument/2006/customXml" ds:itemID="{29F02E49-A5D6-402F-8334-67B061FE9800}"/>
</file>

<file path=customXml/itemProps2.xml><?xml version="1.0" encoding="utf-8"?>
<ds:datastoreItem xmlns:ds="http://schemas.openxmlformats.org/officeDocument/2006/customXml" ds:itemID="{F30DA3EE-8A75-4504-9206-1776C130A9A9}"/>
</file>

<file path=customXml/itemProps3.xml><?xml version="1.0" encoding="utf-8"?>
<ds:datastoreItem xmlns:ds="http://schemas.openxmlformats.org/officeDocument/2006/customXml" ds:itemID="{36FBA599-4E1E-4C17-BC8C-80A91445B6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Vanderhaar</dc:creator>
  <keywords/>
  <dc:description/>
  <lastModifiedBy>Amanda Vanderhaar</lastModifiedBy>
  <dcterms:created xsi:type="dcterms:W3CDTF">2025-03-18T17:58:28.0000000Z</dcterms:created>
  <dcterms:modified xsi:type="dcterms:W3CDTF">2025-04-16T23:54:36.0958306Z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0x010100337ADD6C5887A944843270617A444EEE</vt:lpwstr>
  </property>
  <property fmtid="{D5CDD505-2E9C-101B-9397-08002B2CF9AE}" pid="3" name="MediaServiceImageTags">
    <vt:lpwstr/>
  </property>
</Properties>
</file>