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E6CCE" w:rsidRDefault="007E6CCE" w14:paraId="220D9E9E" w14:textId="77777777">
      <w:pPr>
        <w:pStyle w:val="BodyText"/>
        <w:rPr>
          <w:rFonts w:ascii="Times New Roman"/>
          <w:b w:val="0"/>
          <w:sz w:val="20"/>
        </w:rPr>
      </w:pPr>
    </w:p>
    <w:p w:rsidR="007E6CCE" w:rsidRDefault="007E6CCE" w14:paraId="220D9E9F" w14:textId="77777777">
      <w:pPr>
        <w:pStyle w:val="BodyText"/>
        <w:spacing w:before="4" w:after="1"/>
        <w:rPr>
          <w:rFonts w:ascii="Times New Roman"/>
          <w:b w:val="0"/>
          <w:sz w:val="22"/>
        </w:rPr>
      </w:pPr>
    </w:p>
    <w:tbl>
      <w:tblPr>
        <w:tblW w:w="0" w:type="auto"/>
        <w:tblInd w:w="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7E6CCE" w14:paraId="220D9EA1" w14:textId="77777777">
        <w:trPr>
          <w:trHeight w:val="366"/>
        </w:trPr>
        <w:tc>
          <w:tcPr>
            <w:tcW w:w="9355" w:type="dxa"/>
            <w:shd w:val="clear" w:color="auto" w:fill="CCCCFF"/>
          </w:tcPr>
          <w:p w:rsidR="007E6CCE" w:rsidRDefault="006A5338" w14:paraId="220D9EA0" w14:textId="77777777">
            <w:pPr>
              <w:pStyle w:val="TableParagraph"/>
              <w:spacing w:before="33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Cornwall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Campus</w:t>
            </w:r>
          </w:p>
        </w:tc>
      </w:tr>
      <w:tr w:rsidR="007E6CCE" w14:paraId="220D9EA3" w14:textId="77777777">
        <w:trPr>
          <w:trHeight w:val="366"/>
        </w:trPr>
        <w:tc>
          <w:tcPr>
            <w:tcW w:w="9355" w:type="dxa"/>
            <w:tcBorders>
              <w:left w:val="single" w:color="000000" w:sz="8" w:space="0"/>
            </w:tcBorders>
            <w:shd w:val="clear" w:color="auto" w:fill="D9D9D9"/>
          </w:tcPr>
          <w:p w:rsidR="007E6CCE" w:rsidRDefault="006A5338" w14:paraId="220D9EA2" w14:textId="77777777">
            <w:pPr>
              <w:pStyle w:val="TableParagraph"/>
              <w:spacing w:before="35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</w:tr>
      <w:tr w:rsidR="007E6CCE" w14:paraId="220D9EB3" w14:textId="77777777">
        <w:trPr>
          <w:trHeight w:val="11442"/>
        </w:trPr>
        <w:tc>
          <w:tcPr>
            <w:tcW w:w="9355" w:type="dxa"/>
            <w:tcBorders>
              <w:left w:val="single" w:color="000000" w:sz="8" w:space="0"/>
              <w:bottom w:val="single" w:color="000000" w:sz="8" w:space="0"/>
            </w:tcBorders>
          </w:tcPr>
          <w:p w:rsidR="00FB4C3F" w:rsidRDefault="00FB4C3F" w14:paraId="633FDB94" w14:textId="7508B655">
            <w:pPr>
              <w:pStyle w:val="TableParagraph"/>
              <w:spacing w:before="171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Welding</w:t>
            </w:r>
            <w:r w:rsidR="004507E9">
              <w:rPr>
                <w:b/>
                <w:sz w:val="20"/>
              </w:rPr>
              <w:t xml:space="preserve"> – 456A</w:t>
            </w:r>
          </w:p>
          <w:p w:rsidRPr="007F6163" w:rsidR="00FB4C3F" w:rsidRDefault="006A5338" w14:paraId="6D824C85" w14:textId="5035306B">
            <w:pPr>
              <w:pStyle w:val="TableParagraph"/>
              <w:spacing w:before="171"/>
              <w:ind w:left="129"/>
              <w:rPr>
                <w:sz w:val="20"/>
              </w:rPr>
            </w:pPr>
            <w:r w:rsidRPr="00FB4C3F">
              <w:rPr>
                <w:b/>
                <w:sz w:val="20"/>
              </w:rPr>
              <w:t>Start</w:t>
            </w:r>
            <w:r w:rsidRPr="00FB4C3F">
              <w:rPr>
                <w:b/>
                <w:spacing w:val="-9"/>
                <w:sz w:val="20"/>
              </w:rPr>
              <w:t xml:space="preserve"> </w:t>
            </w:r>
            <w:r w:rsidRPr="00FB4C3F">
              <w:rPr>
                <w:b/>
                <w:sz w:val="20"/>
              </w:rPr>
              <w:t>date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 w:rsidRPr="007F6163" w:rsidR="00880424">
              <w:rPr>
                <w:sz w:val="20"/>
              </w:rPr>
              <w:t>Oct 6</w:t>
            </w:r>
            <w:r w:rsidRPr="007F6163" w:rsidR="0052111C">
              <w:rPr>
                <w:sz w:val="20"/>
              </w:rPr>
              <w:t xml:space="preserve">, 2025 – Dec 12, 2025 – </w:t>
            </w:r>
            <w:proofErr w:type="gramStart"/>
            <w:r w:rsidRPr="007F6163" w:rsidR="0052111C">
              <w:rPr>
                <w:sz w:val="20"/>
              </w:rPr>
              <w:t>10 week</w:t>
            </w:r>
            <w:proofErr w:type="gramEnd"/>
            <w:r w:rsidRPr="007F6163" w:rsidR="0052111C">
              <w:rPr>
                <w:sz w:val="20"/>
              </w:rPr>
              <w:t xml:space="preserve"> </w:t>
            </w:r>
            <w:r w:rsidR="007F6163">
              <w:rPr>
                <w:sz w:val="20"/>
              </w:rPr>
              <w:t>b</w:t>
            </w:r>
            <w:r w:rsidRPr="007F6163" w:rsidR="0052111C">
              <w:rPr>
                <w:sz w:val="20"/>
              </w:rPr>
              <w:t>lock</w:t>
            </w:r>
          </w:p>
          <w:p w:rsidRPr="00A33D32" w:rsidR="007E6CCE" w:rsidRDefault="006A5338" w14:paraId="220D9EA6" w14:textId="4255B80B">
            <w:pPr>
              <w:pStyle w:val="TableParagraph"/>
              <w:spacing w:before="171"/>
              <w:ind w:left="129"/>
              <w:rPr>
                <w:b/>
                <w:bCs/>
                <w:sz w:val="20"/>
              </w:rPr>
            </w:pPr>
            <w:r w:rsidRPr="00A33D32">
              <w:rPr>
                <w:b/>
                <w:bCs/>
                <w:sz w:val="20"/>
              </w:rPr>
              <w:t>Credits</w:t>
            </w:r>
            <w:r w:rsidRPr="00A33D32">
              <w:rPr>
                <w:b/>
                <w:bCs/>
                <w:spacing w:val="-10"/>
                <w:sz w:val="20"/>
              </w:rPr>
              <w:t xml:space="preserve"> </w:t>
            </w:r>
            <w:r w:rsidRPr="00A33D32">
              <w:rPr>
                <w:b/>
                <w:bCs/>
                <w:sz w:val="20"/>
              </w:rPr>
              <w:t>Earned:</w:t>
            </w:r>
          </w:p>
          <w:p w:rsidR="007E6CCE" w:rsidRDefault="006A5338" w14:paraId="220D9EA7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839"/>
                <w:tab w:val="left" w:pos="840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MTCU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APPRENTICESHIP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456A</w:t>
            </w:r>
          </w:p>
          <w:p w:rsidR="007E6CCE" w:rsidRDefault="006A5338" w14:paraId="220D9EA8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839"/>
                <w:tab w:val="left" w:pos="840"/>
              </w:tabs>
              <w:spacing w:before="3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MINISTRY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TLA4Y</w:t>
            </w:r>
          </w:p>
          <w:p w:rsidR="007E6CCE" w:rsidRDefault="006A5338" w14:paraId="220D9EA9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849"/>
                <w:tab w:val="left" w:pos="850"/>
              </w:tabs>
              <w:spacing w:before="31"/>
              <w:ind w:left="849" w:hanging="36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</w:p>
          <w:p w:rsidR="007E6CCE" w:rsidRDefault="006A5338" w14:paraId="220D9EAA" w14:textId="77777777">
            <w:pPr>
              <w:pStyle w:val="TableParagraph"/>
              <w:spacing w:before="169" w:line="290" w:lineRule="auto"/>
              <w:ind w:left="129" w:right="341"/>
              <w:rPr>
                <w:sz w:val="20"/>
              </w:rPr>
            </w:pPr>
            <w:r>
              <w:rPr>
                <w:b/>
                <w:sz w:val="20"/>
              </w:rPr>
              <w:t xml:space="preserve">WELD 1111 </w:t>
            </w:r>
            <w:r>
              <w:rPr>
                <w:sz w:val="20"/>
              </w:rPr>
              <w:t>– TRADE PRACTICES (30 hours): This course focuses on safe material handling,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workplace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hazards,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welding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fabrication trade. Students are also introduced to measuring, hand, and power tools and to the basic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arithmetic,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calculations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systems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measurement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routinely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workplace.</w:t>
            </w:r>
          </w:p>
          <w:p w:rsidR="007E6CCE" w:rsidRDefault="006A5338" w14:paraId="220D9EAB" w14:textId="77777777">
            <w:pPr>
              <w:pStyle w:val="TableParagraph"/>
              <w:spacing w:before="118" w:line="292" w:lineRule="auto"/>
              <w:ind w:left="129" w:right="341"/>
              <w:rPr>
                <w:sz w:val="20"/>
              </w:rPr>
            </w:pPr>
            <w:r>
              <w:rPr>
                <w:b/>
                <w:sz w:val="20"/>
              </w:rPr>
              <w:t xml:space="preserve">WELD 1112 </w:t>
            </w:r>
            <w:r>
              <w:rPr>
                <w:sz w:val="20"/>
              </w:rPr>
              <w:t>– APPLIED BLUEPRINT READING (40 hours): This course content addresses basic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drawing,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sketching,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drafting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introduces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layout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fitting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welding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fabrication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trade.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welding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positions,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symbols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applied.</w:t>
            </w:r>
          </w:p>
          <w:p w:rsidR="007E6CCE" w:rsidRDefault="006A5338" w14:paraId="220D9EAC" w14:textId="77777777">
            <w:pPr>
              <w:pStyle w:val="TableParagraph"/>
              <w:spacing w:before="114" w:line="292" w:lineRule="auto"/>
              <w:ind w:left="130" w:right="273"/>
              <w:rPr>
                <w:sz w:val="20"/>
              </w:rPr>
            </w:pPr>
            <w:r>
              <w:rPr>
                <w:b/>
                <w:sz w:val="20"/>
              </w:rPr>
              <w:t xml:space="preserve">WELD 1113 </w:t>
            </w:r>
            <w:r>
              <w:rPr>
                <w:sz w:val="20"/>
              </w:rPr>
              <w:t>– WELDING THEORY (40 hours): This course focuses on safe material handling,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workplace hazards, and various pieces of legislation governing working conditions in the welding and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fabrication trade. Students are also introduced to measuring, hand and power tools, and to the basic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arithmetic,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calculations, 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measurement routinely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workplace.</w:t>
            </w:r>
          </w:p>
          <w:p w:rsidR="007E6CCE" w:rsidRDefault="006A5338" w14:paraId="220D9EAD" w14:textId="77777777">
            <w:pPr>
              <w:pStyle w:val="TableParagraph"/>
              <w:spacing w:before="116" w:line="292" w:lineRule="auto"/>
              <w:ind w:left="129" w:right="277"/>
              <w:rPr>
                <w:sz w:val="20"/>
              </w:rPr>
            </w:pPr>
            <w:r>
              <w:rPr>
                <w:b/>
                <w:sz w:val="20"/>
              </w:rPr>
              <w:t xml:space="preserve">WELD 1114 </w:t>
            </w:r>
            <w:r>
              <w:rPr>
                <w:sz w:val="20"/>
              </w:rPr>
              <w:t>– MATERIALS AND PROCESS QUALITY (30 hours): This course content introduces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students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distortion,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metallurgy,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testing,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quality.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causes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distortion and the inherent effects and corrective measures are discussed. Students are also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introduced to the characteristics of metals and alloys and the effects of welding heat. Destructive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non-destructive testing methods are reviewed, and weld quality, welding discontinuity, and welding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procedures 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explained.</w:t>
            </w:r>
          </w:p>
          <w:p w:rsidR="007E6CCE" w:rsidRDefault="006A5338" w14:paraId="220D9EAE" w14:textId="77777777">
            <w:pPr>
              <w:pStyle w:val="TableParagraph"/>
              <w:spacing w:before="108"/>
              <w:ind w:left="129"/>
              <w:rPr>
                <w:sz w:val="20"/>
              </w:rPr>
            </w:pPr>
            <w:r>
              <w:rPr>
                <w:b/>
                <w:sz w:val="20"/>
              </w:rPr>
              <w:t>WELD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1115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SHEILDED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hours):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course,</w:t>
            </w:r>
          </w:p>
          <w:p w:rsidR="007E6CCE" w:rsidRDefault="006A5338" w14:paraId="220D9EAF" w14:textId="77777777">
            <w:pPr>
              <w:pStyle w:val="TableParagraph"/>
              <w:spacing w:before="48" w:line="292" w:lineRule="auto"/>
              <w:ind w:left="129" w:right="109"/>
              <w:rPr>
                <w:sz w:val="20"/>
              </w:rPr>
            </w:pPr>
            <w:r>
              <w:rPr>
                <w:sz w:val="20"/>
              </w:rPr>
              <w:t>students safely demonstrate the equipment set-up and the processes for fillet and groove welding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mild steel using the Shielded Metal Arc Welding (SMAW) process. Post-weld operations are performed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routine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 equipment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procedures.</w:t>
            </w:r>
          </w:p>
          <w:p w:rsidR="007E6CCE" w:rsidRDefault="006A5338" w14:paraId="220D9EB0" w14:textId="77777777">
            <w:pPr>
              <w:pStyle w:val="TableParagraph"/>
              <w:spacing w:before="111"/>
              <w:ind w:left="129"/>
              <w:rPr>
                <w:sz w:val="20"/>
              </w:rPr>
            </w:pPr>
            <w:r>
              <w:rPr>
                <w:b/>
                <w:sz w:val="20"/>
              </w:rPr>
              <w:t>WELD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1116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SHIELDED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SEMI-AUTOMATIC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hours):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shop</w:t>
            </w:r>
          </w:p>
          <w:p w:rsidR="007E6CCE" w:rsidRDefault="006A5338" w14:paraId="220D9EB1" w14:textId="77777777">
            <w:pPr>
              <w:pStyle w:val="TableParagraph"/>
              <w:spacing w:before="54" w:line="292" w:lineRule="auto"/>
              <w:ind w:left="129" w:right="376"/>
              <w:rPr>
                <w:sz w:val="20"/>
              </w:rPr>
            </w:pPr>
            <w:r>
              <w:rPr>
                <w:sz w:val="20"/>
              </w:rPr>
              <w:t>course, students safely demonstrate the equipment set-up, selection of consumables, and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processes for fillet and groove welding of mild steel using the Gas Metal Arc Welding (GMAW)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Flux Cored Arc Welding (FCAW) processes. Post-weld operations are performed as are routine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procedures.</w:t>
            </w:r>
          </w:p>
          <w:p w:rsidR="007E6CCE" w:rsidRDefault="006A5338" w14:paraId="220D9EB2" w14:textId="77777777">
            <w:pPr>
              <w:pStyle w:val="TableParagraph"/>
              <w:spacing w:before="110" w:line="288" w:lineRule="auto"/>
              <w:ind w:left="129" w:right="174"/>
              <w:rPr>
                <w:sz w:val="20"/>
              </w:rPr>
            </w:pPr>
            <w:r>
              <w:rPr>
                <w:b/>
                <w:w w:val="95"/>
                <w:sz w:val="20"/>
              </w:rPr>
              <w:t>WELD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1117 </w:t>
            </w:r>
            <w:r>
              <w:rPr>
                <w:w w:val="95"/>
                <w:sz w:val="20"/>
              </w:rPr>
              <w:t>-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THERMAL CUTTING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(30 hours): This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course, students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 up and operate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manual oxy-fuel cutting equipment, plasma arc cutting equipment and air carbon arc gouging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equipment in accordance with government safety regulations. Course content highlights safety-related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concepts, equipment features and maintenance, cutting processes, and the correction of common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cutting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faults.</w:t>
            </w:r>
          </w:p>
        </w:tc>
      </w:tr>
    </w:tbl>
    <w:p w:rsidR="007E6CCE" w:rsidRDefault="007E6CCE" w14:paraId="220D9EB4" w14:textId="77777777">
      <w:pPr>
        <w:spacing w:line="288" w:lineRule="auto"/>
        <w:rPr>
          <w:sz w:val="20"/>
        </w:rPr>
        <w:sectPr w:rsidR="007E6CCE" w:rsidSect="00986D2A">
          <w:headerReference w:type="default" r:id="rId8"/>
          <w:footerReference w:type="default" r:id="rId9"/>
          <w:type w:val="continuous"/>
          <w:pgSz w:w="12240" w:h="15840" w:orient="portrait"/>
          <w:pgMar w:top="1560" w:right="1300" w:bottom="1160" w:left="1340" w:header="715" w:footer="976" w:gutter="0"/>
          <w:pgNumType w:start="1"/>
          <w:cols w:space="720"/>
          <w:docGrid w:linePitch="299"/>
        </w:sectPr>
      </w:pPr>
    </w:p>
    <w:p w:rsidR="007E6CCE" w:rsidRDefault="007E6CCE" w14:paraId="220D9EB5" w14:textId="77777777">
      <w:pPr>
        <w:pStyle w:val="BodyText"/>
        <w:rPr>
          <w:rFonts w:ascii="Times New Roman"/>
          <w:b w:val="0"/>
          <w:sz w:val="18"/>
        </w:rPr>
      </w:pPr>
    </w:p>
    <w:tbl>
      <w:tblPr>
        <w:tblW w:w="0" w:type="auto"/>
        <w:tblInd w:w="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7E6CCE" w14:paraId="220D9EB7" w14:textId="77777777">
        <w:trPr>
          <w:trHeight w:val="400"/>
        </w:trPr>
        <w:tc>
          <w:tcPr>
            <w:tcW w:w="9355" w:type="dxa"/>
            <w:tcBorders>
              <w:left w:val="single" w:color="000000" w:sz="8" w:space="0"/>
            </w:tcBorders>
            <w:shd w:val="clear" w:color="auto" w:fill="CCCCFF"/>
          </w:tcPr>
          <w:p w:rsidR="007E6CCE" w:rsidRDefault="006A5338" w14:paraId="220D9EB6" w14:textId="77777777">
            <w:pPr>
              <w:pStyle w:val="TableParagraph"/>
              <w:spacing w:before="38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Cornwall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Campus</w:t>
            </w:r>
          </w:p>
        </w:tc>
      </w:tr>
      <w:tr w:rsidR="007E6CCE" w14:paraId="220D9EB9" w14:textId="77777777">
        <w:trPr>
          <w:trHeight w:val="400"/>
        </w:trPr>
        <w:tc>
          <w:tcPr>
            <w:tcW w:w="9355" w:type="dxa"/>
            <w:tcBorders>
              <w:left w:val="single" w:color="000000" w:sz="8" w:space="0"/>
            </w:tcBorders>
            <w:shd w:val="clear" w:color="auto" w:fill="D9D9D9"/>
          </w:tcPr>
          <w:p w:rsidR="007E6CCE" w:rsidRDefault="006A5338" w14:paraId="220D9EB8" w14:textId="77777777">
            <w:pPr>
              <w:pStyle w:val="TableParagraph"/>
              <w:spacing w:before="38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</w:tr>
      <w:tr w:rsidR="007E6CCE" w14:paraId="220D9ECB" w14:textId="77777777">
        <w:trPr>
          <w:trHeight w:val="11401"/>
        </w:trPr>
        <w:tc>
          <w:tcPr>
            <w:tcW w:w="9355" w:type="dxa"/>
            <w:tcBorders>
              <w:left w:val="single" w:color="000000" w:sz="8" w:space="0"/>
            </w:tcBorders>
          </w:tcPr>
          <w:p w:rsidR="00FB4C3F" w:rsidP="005141D5" w:rsidRDefault="00FB4C3F" w14:paraId="442C3BCA" w14:textId="12861A3C">
            <w:pPr>
              <w:pStyle w:val="TableParagraph"/>
              <w:spacing w:before="169" w:line="415" w:lineRule="auto"/>
              <w:ind w:left="130" w:right="2892"/>
              <w:rPr>
                <w:b/>
                <w:sz w:val="20"/>
              </w:rPr>
            </w:pPr>
            <w:r>
              <w:rPr>
                <w:b/>
                <w:sz w:val="20"/>
              </w:rPr>
              <w:t>Automotive Service Technician</w:t>
            </w:r>
            <w:r w:rsidR="00B31CAF">
              <w:rPr>
                <w:b/>
                <w:sz w:val="20"/>
              </w:rPr>
              <w:t>-</w:t>
            </w:r>
            <w:r w:rsidR="0001584B">
              <w:rPr>
                <w:b/>
                <w:sz w:val="20"/>
              </w:rPr>
              <w:t xml:space="preserve"> </w:t>
            </w:r>
            <w:r w:rsidR="00B31CAF">
              <w:rPr>
                <w:b/>
                <w:sz w:val="20"/>
              </w:rPr>
              <w:t>3</w:t>
            </w:r>
            <w:r w:rsidR="002213BA">
              <w:rPr>
                <w:b/>
                <w:sz w:val="20"/>
              </w:rPr>
              <w:t xml:space="preserve">10S                 </w:t>
            </w:r>
          </w:p>
          <w:p w:rsidRPr="00FB4C3F" w:rsidR="00EE6194" w:rsidP="005141D5" w:rsidRDefault="006A5338" w14:paraId="5BE20FFA" w14:textId="72140169">
            <w:pPr>
              <w:pStyle w:val="TableParagraph"/>
              <w:spacing w:before="169" w:line="415" w:lineRule="auto"/>
              <w:ind w:left="130" w:right="3572"/>
              <w:rPr>
                <w:color w:val="333333"/>
                <w:sz w:val="20"/>
              </w:rPr>
            </w:pPr>
            <w:r>
              <w:rPr>
                <w:b/>
                <w:sz w:val="20"/>
              </w:rPr>
              <w:t xml:space="preserve">Start date: </w:t>
            </w:r>
            <w:r w:rsidR="00B31CAF">
              <w:rPr>
                <w:color w:val="333333"/>
                <w:sz w:val="20"/>
              </w:rPr>
              <w:t>Oct</w:t>
            </w:r>
            <w:r w:rsidR="0006762C">
              <w:rPr>
                <w:color w:val="333333"/>
                <w:sz w:val="20"/>
              </w:rPr>
              <w:t xml:space="preserve"> 20, 2025 – Dec </w:t>
            </w:r>
            <w:r w:rsidR="00EE6194">
              <w:rPr>
                <w:color w:val="333333"/>
                <w:sz w:val="20"/>
              </w:rPr>
              <w:t>12, 2025</w:t>
            </w:r>
            <w:r w:rsidR="00FF4B43">
              <w:rPr>
                <w:color w:val="333333"/>
                <w:sz w:val="20"/>
              </w:rPr>
              <w:t xml:space="preserve"> </w:t>
            </w:r>
            <w:r w:rsidR="005141D5">
              <w:rPr>
                <w:color w:val="333333"/>
                <w:sz w:val="20"/>
              </w:rPr>
              <w:t>–</w:t>
            </w:r>
            <w:r w:rsidR="007D1F1B">
              <w:rPr>
                <w:color w:val="333333"/>
                <w:sz w:val="20"/>
              </w:rPr>
              <w:t xml:space="preserve"> </w:t>
            </w:r>
            <w:proofErr w:type="gramStart"/>
            <w:r w:rsidR="005141D5">
              <w:rPr>
                <w:color w:val="333333"/>
                <w:sz w:val="20"/>
              </w:rPr>
              <w:t>8 week</w:t>
            </w:r>
            <w:proofErr w:type="gramEnd"/>
            <w:r w:rsidR="005141D5">
              <w:rPr>
                <w:color w:val="333333"/>
                <w:sz w:val="20"/>
              </w:rPr>
              <w:t xml:space="preserve"> block</w:t>
            </w:r>
          </w:p>
          <w:p w:rsidRPr="00A33D32" w:rsidR="007E6CCE" w:rsidRDefault="006A5338" w14:paraId="220D9EBB" w14:textId="4A5DD382">
            <w:pPr>
              <w:pStyle w:val="TableParagraph"/>
              <w:spacing w:before="169" w:line="415" w:lineRule="auto"/>
              <w:ind w:left="129" w:right="5601"/>
              <w:rPr>
                <w:b/>
                <w:sz w:val="20"/>
              </w:rPr>
            </w:pPr>
            <w:r w:rsidRPr="00A33D32">
              <w:rPr>
                <w:b/>
                <w:sz w:val="20"/>
              </w:rPr>
              <w:t>Credits</w:t>
            </w:r>
            <w:r w:rsidRPr="00A33D32">
              <w:rPr>
                <w:b/>
                <w:spacing w:val="4"/>
                <w:sz w:val="20"/>
              </w:rPr>
              <w:t xml:space="preserve"> </w:t>
            </w:r>
            <w:r w:rsidRPr="00A33D32">
              <w:rPr>
                <w:b/>
                <w:sz w:val="20"/>
              </w:rPr>
              <w:t>Earned:</w:t>
            </w:r>
          </w:p>
          <w:p w:rsidR="007E6CCE" w:rsidRDefault="006A5338" w14:paraId="220D9EBC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49"/>
                <w:tab w:val="left" w:pos="850"/>
              </w:tabs>
              <w:spacing w:line="233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MTCU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APPRENTICESHIP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310S</w:t>
            </w:r>
          </w:p>
          <w:p w:rsidR="007E6CCE" w:rsidRDefault="006A5338" w14:paraId="220D9EBD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49"/>
                <w:tab w:val="left" w:pos="850"/>
              </w:tabs>
              <w:spacing w:before="35"/>
              <w:ind w:hanging="36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MINISTRY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CREDITS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TTE4Y</w:t>
            </w:r>
          </w:p>
          <w:p w:rsidR="007E6CCE" w:rsidRDefault="006A5338" w14:paraId="220D9EBE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39"/>
                <w:tab w:val="left" w:pos="840"/>
              </w:tabs>
              <w:spacing w:before="31"/>
              <w:ind w:left="839" w:hanging="35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</w:p>
          <w:p w:rsidR="007E6CCE" w:rsidRDefault="007E6CCE" w14:paraId="220D9EBF" w14:textId="77777777">
            <w:pPr>
              <w:pStyle w:val="TableParagraph"/>
              <w:spacing w:before="11"/>
              <w:ind w:left="0"/>
              <w:rPr>
                <w:rFonts w:ascii="Times New Roman"/>
                <w:sz w:val="24"/>
              </w:rPr>
            </w:pPr>
          </w:p>
          <w:p w:rsidR="007E6CCE" w:rsidRDefault="006A5338" w14:paraId="220D9EC0" w14:textId="77777777">
            <w:pPr>
              <w:pStyle w:val="TableParagraph"/>
              <w:spacing w:line="290" w:lineRule="auto"/>
              <w:ind w:left="129" w:right="499"/>
              <w:rPr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MOTO 101 WORK PRACTICES (40 hours): </w:t>
            </w:r>
            <w:r>
              <w:rPr>
                <w:color w:val="333333"/>
                <w:sz w:val="20"/>
              </w:rPr>
              <w:t>This course provides students with an introduction to</w:t>
            </w:r>
            <w:r>
              <w:rPr>
                <w:color w:val="333333"/>
                <w:spacing w:val="-5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shop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safety including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use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hand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tools,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power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tools,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hoists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other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lift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equipment.</w:t>
            </w:r>
          </w:p>
          <w:p w:rsidR="007E6CCE" w:rsidRDefault="006A5338" w14:paraId="220D9EC1" w14:textId="77777777">
            <w:pPr>
              <w:pStyle w:val="TableParagraph"/>
              <w:spacing w:before="3" w:line="292" w:lineRule="auto"/>
              <w:ind w:left="129" w:right="263"/>
              <w:rPr>
                <w:sz w:val="20"/>
              </w:rPr>
            </w:pPr>
            <w:r>
              <w:rPr>
                <w:color w:val="333333"/>
                <w:sz w:val="20"/>
              </w:rPr>
              <w:t>Additionally, course content focuses on bearings, seals and sealants, precision measuring tools, oxy-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acetylene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welding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cutting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use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computers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accessing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trade-related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information.</w:t>
            </w:r>
          </w:p>
          <w:p w:rsidR="007E6CCE" w:rsidRDefault="007E6CCE" w14:paraId="220D9EC2" w14:textId="77777777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7E6CCE" w:rsidRDefault="006A5338" w14:paraId="220D9EC3" w14:textId="77777777">
            <w:pPr>
              <w:pStyle w:val="TableParagraph"/>
              <w:spacing w:line="292" w:lineRule="auto"/>
              <w:ind w:right="277"/>
              <w:rPr>
                <w:sz w:val="20"/>
              </w:rPr>
            </w:pPr>
            <w:r>
              <w:rPr>
                <w:b/>
                <w:sz w:val="20"/>
              </w:rPr>
              <w:t>MOTO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ENGINE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SYSTEMS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(40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hours):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Course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content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focuses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on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engine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fundamentals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 operating characteristics of the internal combustion engine and students are introduced to engine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disassembly and reassembly and related manufacturing standards. Cylinder block assembly and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applications are covered with students performing inspection and testing procedures. Additionally,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crankshaft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assemblies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are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discussed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relation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engine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performance.</w:t>
            </w:r>
          </w:p>
          <w:p w:rsidR="007E6CCE" w:rsidRDefault="007E6CCE" w14:paraId="220D9EC4" w14:textId="77777777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:rsidR="007E6CCE" w:rsidRDefault="006A5338" w14:paraId="220D9EC5" w14:textId="77777777">
            <w:pPr>
              <w:pStyle w:val="TableParagraph"/>
              <w:ind w:left="129"/>
              <w:rPr>
                <w:sz w:val="20"/>
              </w:rPr>
            </w:pPr>
            <w:r>
              <w:rPr>
                <w:b/>
                <w:sz w:val="20"/>
              </w:rPr>
              <w:t>MOTO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ELECTRICAL,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ELECTRONICS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EMISSIONS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SYSTEMS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(96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hours):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</w:p>
          <w:p w:rsidR="007E6CCE" w:rsidRDefault="006A5338" w14:paraId="220D9EC6" w14:textId="77777777">
            <w:pPr>
              <w:pStyle w:val="TableParagraph"/>
              <w:spacing w:before="53" w:line="290" w:lineRule="auto"/>
              <w:ind w:left="129" w:right="129"/>
              <w:rPr>
                <w:sz w:val="20"/>
              </w:rPr>
            </w:pPr>
            <w:r>
              <w:rPr>
                <w:sz w:val="20"/>
              </w:rPr>
              <w:t>introduces the student to electrical, electronic, electromagnetic, and fuel system fundamentals. Course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content focuses on diagnostic test equipment, the operation, inspection, and testing of batteries, wiring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schematics and component identification, and circuit repair and protection devices.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Intake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exhaust, emission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hybrid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discussed.</w:t>
            </w:r>
          </w:p>
          <w:p w:rsidR="007E6CCE" w:rsidRDefault="007E6CCE" w14:paraId="220D9EC7" w14:textId="77777777"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 w:rsidR="007E6CCE" w:rsidRDefault="006A5338" w14:paraId="220D9EC8" w14:textId="77777777">
            <w:pPr>
              <w:pStyle w:val="TableParagraph"/>
              <w:spacing w:line="292" w:lineRule="auto"/>
              <w:ind w:left="129" w:right="463"/>
              <w:rPr>
                <w:sz w:val="20"/>
              </w:rPr>
            </w:pPr>
            <w:r>
              <w:rPr>
                <w:b/>
                <w:sz w:val="20"/>
              </w:rPr>
              <w:t xml:space="preserve">MOTO 104 – DRIVE TRAIN SYSTEMS (40 hours): </w:t>
            </w:r>
            <w:r>
              <w:rPr>
                <w:sz w:val="20"/>
              </w:rPr>
              <w:t>Clutch assemblies and basic gear theory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introduced in this course. The fundamentals and operation of manual transmissions and transaxles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 inspection,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repair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covered.</w:t>
            </w:r>
          </w:p>
          <w:p w:rsidR="007E6CCE" w:rsidRDefault="007E6CCE" w14:paraId="220D9EC9" w14:textId="77777777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7E6CCE" w:rsidRDefault="006A5338" w14:paraId="58AA00AA" w14:textId="77777777">
            <w:pPr>
              <w:pStyle w:val="TableParagraph"/>
              <w:spacing w:line="292" w:lineRule="auto"/>
              <w:ind w:left="129" w:right="129"/>
              <w:rPr>
                <w:sz w:val="20"/>
              </w:rPr>
            </w:pPr>
            <w:r>
              <w:rPr>
                <w:b/>
                <w:sz w:val="20"/>
              </w:rPr>
              <w:t xml:space="preserve">MOTO 105 – SUSPENSION, STEERING AND BRAKESYSTEMS 1 (40 hours): </w:t>
            </w:r>
            <w:r>
              <w:rPr>
                <w:sz w:val="20"/>
              </w:rPr>
              <w:t>This first course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three on suspension, steering, and brakes provides students with an introduction to suspension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assemblies and their components, manual steering and linkage assemblies, and base brake system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components and operation. Additionally, students are provided with the fundamentals of tire and wheel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repair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manufacturers’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recommendations.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adjustment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safety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covered.</w:t>
            </w:r>
          </w:p>
          <w:p w:rsidR="000149CF" w:rsidRDefault="000149CF" w14:paraId="20189CBD" w14:textId="77777777">
            <w:pPr>
              <w:pStyle w:val="TableParagraph"/>
              <w:spacing w:line="292" w:lineRule="auto"/>
              <w:ind w:left="129" w:right="129"/>
              <w:rPr>
                <w:sz w:val="20"/>
              </w:rPr>
            </w:pPr>
          </w:p>
          <w:p w:rsidR="000149CF" w:rsidRDefault="000149CF" w14:paraId="2896D33F" w14:textId="77777777">
            <w:pPr>
              <w:pStyle w:val="TableParagraph"/>
              <w:spacing w:line="292" w:lineRule="auto"/>
              <w:ind w:left="129" w:right="129"/>
              <w:rPr>
                <w:sz w:val="20"/>
              </w:rPr>
            </w:pPr>
          </w:p>
          <w:p w:rsidR="008A26BC" w:rsidRDefault="008A26BC" w14:paraId="6145F9BB" w14:textId="77777777">
            <w:pPr>
              <w:pStyle w:val="TableParagraph"/>
              <w:spacing w:line="292" w:lineRule="auto"/>
              <w:ind w:left="129" w:right="129"/>
              <w:rPr>
                <w:sz w:val="20"/>
              </w:rPr>
            </w:pPr>
          </w:p>
          <w:p w:rsidR="008A26BC" w:rsidRDefault="008A26BC" w14:paraId="5C3326F6" w14:textId="77777777">
            <w:pPr>
              <w:pStyle w:val="TableParagraph"/>
              <w:spacing w:line="292" w:lineRule="auto"/>
              <w:ind w:left="129" w:right="129"/>
              <w:rPr>
                <w:sz w:val="20"/>
              </w:rPr>
            </w:pPr>
          </w:p>
          <w:p w:rsidR="008A26BC" w:rsidRDefault="008A26BC" w14:paraId="5DB61D3C" w14:textId="77777777">
            <w:pPr>
              <w:pStyle w:val="TableParagraph"/>
              <w:spacing w:line="292" w:lineRule="auto"/>
              <w:ind w:left="129" w:right="129"/>
              <w:rPr>
                <w:sz w:val="20"/>
              </w:rPr>
            </w:pPr>
          </w:p>
          <w:p w:rsidR="008A26BC" w:rsidRDefault="008A26BC" w14:paraId="220D9ECA" w14:textId="2EBCF02F">
            <w:pPr>
              <w:pStyle w:val="TableParagraph"/>
              <w:spacing w:line="292" w:lineRule="auto"/>
              <w:ind w:left="129" w:right="129"/>
              <w:rPr>
                <w:sz w:val="20"/>
              </w:rPr>
            </w:pPr>
          </w:p>
        </w:tc>
      </w:tr>
      <w:tr w:rsidR="007E6CCE" w14:paraId="220D9ECF" w14:textId="77777777">
        <w:trPr>
          <w:trHeight w:val="400"/>
        </w:trPr>
        <w:tc>
          <w:tcPr>
            <w:tcW w:w="9355" w:type="dxa"/>
            <w:tcBorders>
              <w:left w:val="single" w:color="000000" w:sz="8" w:space="0"/>
            </w:tcBorders>
            <w:shd w:val="clear" w:color="auto" w:fill="CCCCFF"/>
          </w:tcPr>
          <w:p w:rsidR="007E6CCE" w:rsidRDefault="006A5338" w14:paraId="220D9ECE" w14:textId="77777777">
            <w:pPr>
              <w:pStyle w:val="TableParagraph"/>
              <w:spacing w:before="38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Cornwall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Campus</w:t>
            </w:r>
          </w:p>
        </w:tc>
      </w:tr>
      <w:tr w:rsidR="007E6CCE" w14:paraId="220D9ED1" w14:textId="77777777">
        <w:trPr>
          <w:trHeight w:val="400"/>
        </w:trPr>
        <w:tc>
          <w:tcPr>
            <w:tcW w:w="9355" w:type="dxa"/>
            <w:tcBorders>
              <w:left w:val="single" w:color="000000" w:sz="8" w:space="0"/>
            </w:tcBorders>
            <w:shd w:val="clear" w:color="auto" w:fill="D9D9D9"/>
          </w:tcPr>
          <w:p w:rsidR="007E6CCE" w:rsidRDefault="006A5338" w14:paraId="220D9ED0" w14:textId="77777777">
            <w:pPr>
              <w:pStyle w:val="TableParagraph"/>
              <w:spacing w:before="38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</w:tr>
      <w:tr w:rsidR="007E6CCE" w14:paraId="220D9EE1" w14:textId="77777777">
        <w:trPr>
          <w:trHeight w:val="11481"/>
        </w:trPr>
        <w:tc>
          <w:tcPr>
            <w:tcW w:w="9355" w:type="dxa"/>
            <w:tcBorders>
              <w:left w:val="single" w:color="000000" w:sz="8" w:space="0"/>
            </w:tcBorders>
          </w:tcPr>
          <w:p w:rsidR="00FB4C3F" w:rsidP="000361C5" w:rsidRDefault="00FB4C3F" w14:paraId="532E056E" w14:textId="2821B553">
            <w:pPr>
              <w:pStyle w:val="TableParagraph"/>
              <w:spacing w:before="169"/>
              <w:ind w:left="130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General Carpentry</w:t>
            </w:r>
            <w:r w:rsidR="000361C5">
              <w:rPr>
                <w:b/>
                <w:spacing w:val="-1"/>
                <w:sz w:val="20"/>
              </w:rPr>
              <w:t xml:space="preserve"> </w:t>
            </w:r>
            <w:r w:rsidR="00A66A03">
              <w:rPr>
                <w:b/>
                <w:spacing w:val="-1"/>
                <w:sz w:val="20"/>
              </w:rPr>
              <w:t>–</w:t>
            </w:r>
            <w:r w:rsidR="006976DB">
              <w:rPr>
                <w:b/>
                <w:spacing w:val="-1"/>
                <w:sz w:val="20"/>
              </w:rPr>
              <w:t xml:space="preserve"> </w:t>
            </w:r>
            <w:r w:rsidR="00A66A03">
              <w:rPr>
                <w:b/>
                <w:spacing w:val="-1"/>
                <w:sz w:val="20"/>
              </w:rPr>
              <w:t>403A</w:t>
            </w:r>
          </w:p>
          <w:p w:rsidR="007E6CCE" w:rsidP="000361C5" w:rsidRDefault="006A5338" w14:paraId="220D9ED3" w14:textId="3CB2C639">
            <w:pPr>
              <w:pStyle w:val="TableParagraph"/>
              <w:spacing w:before="169"/>
              <w:ind w:left="13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Start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date:</w:t>
            </w:r>
            <w:r>
              <w:rPr>
                <w:b/>
                <w:spacing w:val="-5"/>
                <w:sz w:val="20"/>
              </w:rPr>
              <w:t xml:space="preserve"> </w:t>
            </w:r>
            <w:r w:rsidRPr="0065293B" w:rsidR="00A66A03">
              <w:rPr>
                <w:bCs/>
                <w:spacing w:val="-5"/>
                <w:sz w:val="20"/>
              </w:rPr>
              <w:t xml:space="preserve">Oct 20, 2025 </w:t>
            </w:r>
            <w:r w:rsidRPr="0065293B" w:rsidR="00635C75">
              <w:rPr>
                <w:bCs/>
                <w:spacing w:val="-5"/>
                <w:sz w:val="20"/>
              </w:rPr>
              <w:t>–</w:t>
            </w:r>
            <w:r w:rsidRPr="0065293B" w:rsidR="00A66A03">
              <w:rPr>
                <w:bCs/>
                <w:spacing w:val="-5"/>
                <w:sz w:val="20"/>
              </w:rPr>
              <w:t xml:space="preserve"> </w:t>
            </w:r>
            <w:r w:rsidRPr="0065293B" w:rsidR="00635C75">
              <w:rPr>
                <w:bCs/>
                <w:spacing w:val="-5"/>
                <w:sz w:val="20"/>
              </w:rPr>
              <w:t xml:space="preserve">Dec 12, 2025 – </w:t>
            </w:r>
            <w:proofErr w:type="gramStart"/>
            <w:r w:rsidRPr="0065293B" w:rsidR="00635C75">
              <w:rPr>
                <w:bCs/>
                <w:spacing w:val="-5"/>
                <w:sz w:val="20"/>
              </w:rPr>
              <w:t>8 week</w:t>
            </w:r>
            <w:proofErr w:type="gramEnd"/>
            <w:r w:rsidRPr="0065293B" w:rsidR="00635C75">
              <w:rPr>
                <w:bCs/>
                <w:spacing w:val="-5"/>
                <w:sz w:val="20"/>
              </w:rPr>
              <w:t xml:space="preserve"> block</w:t>
            </w:r>
          </w:p>
          <w:p w:rsidRPr="00931470" w:rsidR="007E6CCE" w:rsidRDefault="006A5338" w14:paraId="220D9ED4" w14:textId="77777777">
            <w:pPr>
              <w:pStyle w:val="TableParagraph"/>
              <w:spacing w:before="170"/>
              <w:ind w:left="129"/>
              <w:rPr>
                <w:b/>
                <w:bCs/>
                <w:sz w:val="20"/>
              </w:rPr>
            </w:pPr>
            <w:r w:rsidRPr="00931470">
              <w:rPr>
                <w:b/>
                <w:bCs/>
                <w:sz w:val="20"/>
              </w:rPr>
              <w:t>Credits</w:t>
            </w:r>
            <w:r w:rsidRPr="00931470">
              <w:rPr>
                <w:b/>
                <w:bCs/>
                <w:spacing w:val="-10"/>
                <w:sz w:val="20"/>
              </w:rPr>
              <w:t xml:space="preserve"> </w:t>
            </w:r>
            <w:r w:rsidRPr="00931470">
              <w:rPr>
                <w:b/>
                <w:bCs/>
                <w:sz w:val="20"/>
              </w:rPr>
              <w:t>Earned:</w:t>
            </w:r>
          </w:p>
          <w:p w:rsidR="007E6CCE" w:rsidRDefault="006A5338" w14:paraId="220D9ED5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49"/>
                <w:tab w:val="left" w:pos="850"/>
              </w:tabs>
              <w:spacing w:before="155"/>
              <w:ind w:hanging="366"/>
              <w:rPr>
                <w:sz w:val="20"/>
              </w:rPr>
            </w:pPr>
            <w:r>
              <w:rPr>
                <w:sz w:val="20"/>
              </w:rPr>
              <w:t>MTCU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APPRENTICESHIP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403A</w:t>
            </w:r>
          </w:p>
          <w:p w:rsidR="007E6CCE" w:rsidRDefault="006A5338" w14:paraId="220D9ED6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49"/>
                <w:tab w:val="left" w:pos="850"/>
              </w:tabs>
              <w:spacing w:before="31"/>
              <w:ind w:hanging="36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MINISTRY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CREDITS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TSA4Y</w:t>
            </w:r>
          </w:p>
          <w:p w:rsidR="007E6CCE" w:rsidRDefault="006A5338" w14:paraId="220D9ED7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39"/>
                <w:tab w:val="left" w:pos="840"/>
              </w:tabs>
              <w:spacing w:before="34"/>
              <w:ind w:left="839" w:hanging="35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</w:p>
          <w:p w:rsidR="007E6CCE" w:rsidRDefault="007E6CCE" w14:paraId="220D9ED8" w14:textId="77777777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="007E6CCE" w:rsidRDefault="006A5338" w14:paraId="220D9ED9" w14:textId="77777777">
            <w:pPr>
              <w:pStyle w:val="TableParagraph"/>
              <w:spacing w:before="1" w:line="292" w:lineRule="auto"/>
              <w:ind w:left="129" w:right="172"/>
              <w:rPr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CARP 150 SAFETY, MATERIAL, and TOOLS (72 hours + 96 shop hours): </w:t>
            </w:r>
            <w:r>
              <w:rPr>
                <w:color w:val="333333"/>
                <w:sz w:val="20"/>
              </w:rPr>
              <w:t xml:space="preserve">This course </w:t>
            </w:r>
            <w:proofErr w:type="gramStart"/>
            <w:r>
              <w:rPr>
                <w:color w:val="333333"/>
                <w:sz w:val="20"/>
              </w:rPr>
              <w:t>provides an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introduction to</w:t>
            </w:r>
            <w:proofErr w:type="gramEnd"/>
            <w:r>
              <w:rPr>
                <w:color w:val="333333"/>
                <w:sz w:val="20"/>
              </w:rPr>
              <w:t xml:space="preserve"> the field of carpentry. Course content outlines the evolution and regulation of the trade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 examines health hazards, safety risks and PPE (personal protective equipment). Access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equipment including ladders and scaffolding is covered in detail as are rigging and hoisting. The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application of materials in residential and commercial construction including wood and wood products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is discussed. Joints, fasteners, and the selection, use, and maintenance of hand and power tools are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explored.</w:t>
            </w:r>
          </w:p>
          <w:p w:rsidR="007E6CCE" w:rsidRDefault="007E6CCE" w14:paraId="220D9EDA" w14:textId="77777777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:rsidR="007E6CCE" w:rsidRDefault="006A5338" w14:paraId="220D9EDB" w14:textId="77777777">
            <w:pPr>
              <w:pStyle w:val="TableParagraph"/>
              <w:spacing w:line="292" w:lineRule="auto"/>
              <w:ind w:left="129" w:right="109"/>
              <w:rPr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CARP 151 PLAN, SPECIFICATION AND CODES (24 hours): </w:t>
            </w:r>
            <w:r>
              <w:rPr>
                <w:color w:val="333333"/>
                <w:sz w:val="20"/>
              </w:rPr>
              <w:t>This course defines the working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relationships between the stakeholders involved in the construction process including owners,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architects, engineers, contractors, subcontractors, and controlling authorities. Course content also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1"/>
                <w:sz w:val="20"/>
              </w:rPr>
              <w:t>introduces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different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types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plans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drawings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their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interpretation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well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freehand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sketching.</w:t>
            </w:r>
          </w:p>
          <w:p w:rsidR="007E6CCE" w:rsidRDefault="007E6CCE" w14:paraId="220D9EDC" w14:textId="77777777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:rsidR="007E6CCE" w:rsidRDefault="006A5338" w14:paraId="220D9EDD" w14:textId="77777777">
            <w:pPr>
              <w:pStyle w:val="TableParagraph"/>
              <w:spacing w:before="1" w:line="290" w:lineRule="auto"/>
              <w:ind w:left="129" w:right="245"/>
              <w:rPr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CARP 152 ESTIMATING, CALCULATIONS AND LAYOUT I (32 hours): </w:t>
            </w:r>
            <w:r>
              <w:rPr>
                <w:color w:val="333333"/>
                <w:sz w:val="20"/>
              </w:rPr>
              <w:t>This course focuses on the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use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trade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calculations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solve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problems and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explores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basic</w:t>
            </w:r>
            <w:r>
              <w:rPr>
                <w:color w:val="333333"/>
                <w:spacing w:val="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geometric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procedures.</w:t>
            </w:r>
          </w:p>
          <w:p w:rsidR="007E6CCE" w:rsidRDefault="007E6CCE" w14:paraId="220D9EDE" w14:textId="77777777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:rsidR="007E6CCE" w:rsidRDefault="006A5338" w14:paraId="220D9EDF" w14:textId="77777777">
            <w:pPr>
              <w:pStyle w:val="TableParagraph"/>
              <w:ind w:left="129"/>
              <w:rPr>
                <w:sz w:val="20"/>
              </w:rPr>
            </w:pPr>
            <w:r>
              <w:rPr>
                <w:b/>
                <w:color w:val="333333"/>
                <w:sz w:val="20"/>
              </w:rPr>
              <w:t>CARP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153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WELDING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FOR GENERAL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CARPENTRY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APPRENTICES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(16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hours):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This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course</w:t>
            </w:r>
          </w:p>
          <w:p w:rsidR="007E6CCE" w:rsidRDefault="006A5338" w14:paraId="220D9EE0" w14:textId="77777777">
            <w:pPr>
              <w:pStyle w:val="TableParagraph"/>
              <w:spacing w:before="51" w:line="292" w:lineRule="auto"/>
              <w:ind w:left="129" w:right="552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provides students with an introduction to </w:t>
            </w:r>
            <w:proofErr w:type="gramStart"/>
            <w:r>
              <w:rPr>
                <w:color w:val="333333"/>
                <w:sz w:val="20"/>
              </w:rPr>
              <w:t>oxy-acetylene</w:t>
            </w:r>
            <w:proofErr w:type="gramEnd"/>
            <w:r>
              <w:rPr>
                <w:color w:val="333333"/>
                <w:sz w:val="20"/>
              </w:rPr>
              <w:t xml:space="preserve"> cutting and the shielded metal arc welding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(SMAW) process for non-structural components. Related safety practices and general operating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principles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emphasized.</w:t>
            </w:r>
          </w:p>
        </w:tc>
      </w:tr>
    </w:tbl>
    <w:p w:rsidR="007E6CCE" w:rsidRDefault="007E6CCE" w14:paraId="220D9EE2" w14:textId="77777777">
      <w:pPr>
        <w:spacing w:line="292" w:lineRule="auto"/>
        <w:rPr>
          <w:sz w:val="20"/>
        </w:rPr>
        <w:sectPr w:rsidR="007E6CCE" w:rsidSect="00986D2A">
          <w:headerReference w:type="default" r:id="rId10"/>
          <w:footerReference w:type="default" r:id="rId11"/>
          <w:pgSz w:w="12240" w:h="15840" w:orient="portrait"/>
          <w:pgMar w:top="1560" w:right="1300" w:bottom="1160" w:left="1340" w:header="715" w:footer="976" w:gutter="0"/>
          <w:cols w:space="720"/>
        </w:sectPr>
      </w:pPr>
    </w:p>
    <w:p w:rsidR="007E6CCE" w:rsidRDefault="007E6CCE" w14:paraId="220D9EE3" w14:textId="77777777">
      <w:pPr>
        <w:pStyle w:val="BodyText"/>
        <w:rPr>
          <w:rFonts w:ascii="Times New Roman"/>
          <w:b w:val="0"/>
          <w:sz w:val="18"/>
        </w:rPr>
      </w:pPr>
    </w:p>
    <w:p w:rsidR="007E6CCE" w:rsidRDefault="007E6CCE" w14:paraId="220D9EFD" w14:textId="77777777">
      <w:pPr>
        <w:pStyle w:val="BodyText"/>
        <w:rPr>
          <w:rFonts w:ascii="Times New Roman"/>
          <w:b w:val="0"/>
          <w:sz w:val="18"/>
        </w:rPr>
      </w:pPr>
    </w:p>
    <w:p w:rsidR="007E6CCE" w:rsidRDefault="007E6CCE" w14:paraId="220D9F0D" w14:textId="77777777">
      <w:pPr>
        <w:pStyle w:val="BodyText"/>
        <w:rPr>
          <w:rFonts w:ascii="Times New Roman"/>
          <w:b w:val="0"/>
          <w:sz w:val="18"/>
        </w:rPr>
      </w:pPr>
    </w:p>
    <w:tbl>
      <w:tblPr>
        <w:tblW w:w="0" w:type="auto"/>
        <w:tblInd w:w="14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8"/>
      </w:tblGrid>
      <w:tr w:rsidR="007E6CCE" w14:paraId="220D9F0F" w14:textId="77777777">
        <w:trPr>
          <w:trHeight w:val="368"/>
        </w:trPr>
        <w:tc>
          <w:tcPr>
            <w:tcW w:w="9348" w:type="dxa"/>
            <w:tcBorders>
              <w:right w:val="single" w:color="000000" w:sz="4" w:space="0"/>
            </w:tcBorders>
            <w:shd w:val="clear" w:color="auto" w:fill="CCFFCC"/>
          </w:tcPr>
          <w:p w:rsidR="007E6CCE" w:rsidRDefault="006A5338" w14:paraId="220D9F0E" w14:textId="77777777"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Kingston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Campus</w:t>
            </w:r>
          </w:p>
        </w:tc>
      </w:tr>
      <w:tr w:rsidR="007E6CCE" w14:paraId="220D9F11" w14:textId="77777777">
        <w:trPr>
          <w:trHeight w:val="363"/>
        </w:trPr>
        <w:tc>
          <w:tcPr>
            <w:tcW w:w="9348" w:type="dxa"/>
            <w:tcBorders>
              <w:right w:val="single" w:color="000000" w:sz="4" w:space="0"/>
            </w:tcBorders>
            <w:shd w:val="clear" w:color="auto" w:fill="D9D9D9"/>
          </w:tcPr>
          <w:p w:rsidR="007E6CCE" w:rsidRDefault="006A5338" w14:paraId="220D9F10" w14:textId="77777777">
            <w:pPr>
              <w:pStyle w:val="TableParagraph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</w:tr>
      <w:tr w:rsidR="007E6CCE" w14:paraId="220D9F20" w14:textId="77777777">
        <w:trPr>
          <w:trHeight w:val="11605"/>
        </w:trPr>
        <w:tc>
          <w:tcPr>
            <w:tcW w:w="9348" w:type="dxa"/>
            <w:tcBorders>
              <w:right w:val="single" w:color="000000" w:sz="4" w:space="0"/>
            </w:tcBorders>
          </w:tcPr>
          <w:p w:rsidR="00FB4C3F" w:rsidRDefault="00FB4C3F" w14:paraId="7356D294" w14:textId="07BC43D2">
            <w:pPr>
              <w:pStyle w:val="TableParagraph"/>
              <w:spacing w:before="33" w:line="410" w:lineRule="exact"/>
              <w:ind w:right="3592"/>
              <w:rPr>
                <w:b/>
                <w:sz w:val="20"/>
              </w:rPr>
            </w:pPr>
            <w:r>
              <w:rPr>
                <w:b/>
                <w:sz w:val="20"/>
              </w:rPr>
              <w:t>Industrial Mechanical Millwright</w:t>
            </w:r>
            <w:r w:rsidR="0065293B">
              <w:rPr>
                <w:b/>
                <w:sz w:val="20"/>
              </w:rPr>
              <w:t xml:space="preserve"> </w:t>
            </w:r>
            <w:r w:rsidR="00DC1F20">
              <w:rPr>
                <w:b/>
                <w:sz w:val="20"/>
              </w:rPr>
              <w:t>–</w:t>
            </w:r>
            <w:r w:rsidR="0065293B">
              <w:rPr>
                <w:b/>
                <w:sz w:val="20"/>
              </w:rPr>
              <w:t xml:space="preserve"> </w:t>
            </w:r>
            <w:r w:rsidR="00DC1F20">
              <w:rPr>
                <w:b/>
                <w:sz w:val="20"/>
              </w:rPr>
              <w:t>433A</w:t>
            </w:r>
          </w:p>
          <w:p w:rsidR="00FB4C3F" w:rsidRDefault="006A5338" w14:paraId="4A1223F3" w14:textId="2C29F2BA">
            <w:pPr>
              <w:pStyle w:val="TableParagraph"/>
              <w:spacing w:before="33" w:line="410" w:lineRule="exact"/>
              <w:ind w:right="3592"/>
              <w:rPr>
                <w:b/>
                <w:spacing w:val="-52"/>
                <w:sz w:val="20"/>
              </w:rPr>
            </w:pPr>
            <w:r>
              <w:rPr>
                <w:b/>
                <w:sz w:val="20"/>
              </w:rPr>
              <w:t>Start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date: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DC1F20">
              <w:rPr>
                <w:bCs/>
                <w:sz w:val="20"/>
              </w:rPr>
              <w:t xml:space="preserve">Sept </w:t>
            </w:r>
            <w:r w:rsidR="00F77F08">
              <w:rPr>
                <w:bCs/>
                <w:sz w:val="20"/>
              </w:rPr>
              <w:t>8, 2025 – June15, 2026</w:t>
            </w:r>
            <w:r w:rsidR="0057077B">
              <w:rPr>
                <w:bCs/>
                <w:sz w:val="20"/>
              </w:rPr>
              <w:t xml:space="preserve"> </w:t>
            </w:r>
            <w:r w:rsidR="007654EE">
              <w:rPr>
                <w:bCs/>
                <w:sz w:val="20"/>
              </w:rPr>
              <w:t>-</w:t>
            </w:r>
            <w:r w:rsidRPr="00DC1F20">
              <w:rPr>
                <w:b/>
                <w:spacing w:val="-8"/>
                <w:sz w:val="20"/>
              </w:rPr>
              <w:t xml:space="preserve"> </w:t>
            </w:r>
            <w:r w:rsidRPr="007654EE">
              <w:rPr>
                <w:bCs/>
                <w:sz w:val="20"/>
              </w:rPr>
              <w:t>Day</w:t>
            </w:r>
            <w:r w:rsidRPr="007654EE">
              <w:rPr>
                <w:bCs/>
                <w:spacing w:val="-12"/>
                <w:sz w:val="20"/>
              </w:rPr>
              <w:t xml:space="preserve"> </w:t>
            </w:r>
            <w:r w:rsidR="007654EE">
              <w:rPr>
                <w:bCs/>
                <w:spacing w:val="-12"/>
                <w:sz w:val="20"/>
              </w:rPr>
              <w:t>R</w:t>
            </w:r>
            <w:r w:rsidRPr="007654EE">
              <w:rPr>
                <w:bCs/>
                <w:sz w:val="20"/>
              </w:rPr>
              <w:t>elease</w:t>
            </w:r>
            <w:r>
              <w:rPr>
                <w:b/>
                <w:spacing w:val="-52"/>
                <w:sz w:val="20"/>
              </w:rPr>
              <w:t xml:space="preserve"> </w:t>
            </w:r>
          </w:p>
          <w:p w:rsidR="007E6CCE" w:rsidRDefault="006A5338" w14:paraId="220D9F13" w14:textId="7F2F0C92">
            <w:pPr>
              <w:pStyle w:val="TableParagraph"/>
              <w:spacing w:before="33" w:line="410" w:lineRule="exact"/>
              <w:ind w:right="3592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Earned:</w:t>
            </w:r>
          </w:p>
          <w:p w:rsidRPr="00627559" w:rsidR="007E6CCE" w:rsidRDefault="006A5338" w14:paraId="220D9F14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46"/>
                <w:tab w:val="left" w:pos="847"/>
              </w:tabs>
              <w:spacing w:line="234" w:lineRule="exact"/>
              <w:ind w:hanging="366"/>
              <w:rPr>
                <w:bCs/>
                <w:sz w:val="20"/>
              </w:rPr>
            </w:pPr>
            <w:r w:rsidRPr="00627559">
              <w:rPr>
                <w:bCs/>
                <w:sz w:val="20"/>
              </w:rPr>
              <w:t>MTCU</w:t>
            </w:r>
            <w:r w:rsidRPr="00627559">
              <w:rPr>
                <w:bCs/>
                <w:spacing w:val="-8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LEVEL</w:t>
            </w:r>
            <w:r w:rsidRPr="00627559">
              <w:rPr>
                <w:bCs/>
                <w:spacing w:val="-2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1</w:t>
            </w:r>
            <w:r w:rsidRPr="00627559">
              <w:rPr>
                <w:bCs/>
                <w:spacing w:val="-8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APPRENTICESHIP</w:t>
            </w:r>
            <w:r w:rsidRPr="00627559">
              <w:rPr>
                <w:bCs/>
                <w:spacing w:val="-2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–</w:t>
            </w:r>
            <w:r w:rsidRPr="00627559">
              <w:rPr>
                <w:bCs/>
                <w:spacing w:val="-10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CODE:</w:t>
            </w:r>
            <w:r w:rsidRPr="00627559">
              <w:rPr>
                <w:bCs/>
                <w:spacing w:val="-4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433A</w:t>
            </w:r>
          </w:p>
          <w:p w:rsidRPr="00627559" w:rsidR="007E6CCE" w:rsidRDefault="006A5338" w14:paraId="220D9F15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46"/>
                <w:tab w:val="left" w:pos="847"/>
              </w:tabs>
              <w:spacing w:before="41"/>
              <w:ind w:hanging="366"/>
              <w:rPr>
                <w:bCs/>
                <w:sz w:val="20"/>
              </w:rPr>
            </w:pPr>
            <w:r w:rsidRPr="00627559">
              <w:rPr>
                <w:bCs/>
                <w:sz w:val="20"/>
              </w:rPr>
              <w:t>2</w:t>
            </w:r>
            <w:r w:rsidRPr="00627559">
              <w:rPr>
                <w:bCs/>
                <w:spacing w:val="-10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HIGH</w:t>
            </w:r>
            <w:r w:rsidRPr="00627559">
              <w:rPr>
                <w:bCs/>
                <w:spacing w:val="-2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SCHOOL</w:t>
            </w:r>
            <w:r w:rsidRPr="00627559">
              <w:rPr>
                <w:bCs/>
                <w:spacing w:val="-4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MINISTRY</w:t>
            </w:r>
            <w:r w:rsidRPr="00627559">
              <w:rPr>
                <w:bCs/>
                <w:spacing w:val="-8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DUAL</w:t>
            </w:r>
            <w:r w:rsidRPr="00627559">
              <w:rPr>
                <w:bCs/>
                <w:spacing w:val="-1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CREDITS</w:t>
            </w:r>
            <w:r w:rsidRPr="00627559">
              <w:rPr>
                <w:bCs/>
                <w:spacing w:val="-1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–</w:t>
            </w:r>
            <w:r w:rsidRPr="00627559">
              <w:rPr>
                <w:bCs/>
                <w:spacing w:val="-5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CODE:</w:t>
            </w:r>
            <w:r w:rsidRPr="00627559">
              <w:rPr>
                <w:bCs/>
                <w:spacing w:val="-6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TRC4Y</w:t>
            </w:r>
          </w:p>
          <w:p w:rsidR="007E6CCE" w:rsidRDefault="006A5338" w14:paraId="220D9F16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37"/>
                <w:tab w:val="left" w:pos="838"/>
              </w:tabs>
              <w:spacing w:before="33"/>
              <w:ind w:left="837" w:hanging="357"/>
              <w:rPr>
                <w:b/>
                <w:sz w:val="20"/>
              </w:rPr>
            </w:pPr>
            <w:r w:rsidRPr="00627559">
              <w:rPr>
                <w:bCs/>
                <w:sz w:val="20"/>
              </w:rPr>
              <w:t>5</w:t>
            </w:r>
            <w:r w:rsidRPr="00627559">
              <w:rPr>
                <w:bCs/>
                <w:spacing w:val="-8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COLLEGE</w:t>
            </w:r>
            <w:r w:rsidRPr="00627559">
              <w:rPr>
                <w:bCs/>
                <w:spacing w:val="-5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CREDITS</w:t>
            </w:r>
            <w:r w:rsidRPr="00627559">
              <w:rPr>
                <w:bCs/>
                <w:spacing w:val="-4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–</w:t>
            </w:r>
            <w:r w:rsidRPr="00627559">
              <w:rPr>
                <w:bCs/>
                <w:spacing w:val="-5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TOTAL</w:t>
            </w:r>
            <w:r w:rsidRPr="00627559">
              <w:rPr>
                <w:bCs/>
                <w:spacing w:val="-7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OF</w:t>
            </w:r>
            <w:r w:rsidRPr="00627559">
              <w:rPr>
                <w:bCs/>
                <w:spacing w:val="-1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240</w:t>
            </w:r>
            <w:r w:rsidRPr="00627559">
              <w:rPr>
                <w:bCs/>
                <w:spacing w:val="-5"/>
                <w:sz w:val="20"/>
              </w:rPr>
              <w:t xml:space="preserve"> </w:t>
            </w:r>
            <w:r w:rsidRPr="00627559">
              <w:rPr>
                <w:bCs/>
                <w:sz w:val="20"/>
              </w:rPr>
              <w:t>HOURS</w:t>
            </w:r>
          </w:p>
          <w:p w:rsidR="007E6CCE" w:rsidRDefault="007E6CCE" w14:paraId="220D9F17" w14:textId="77777777">
            <w:pPr>
              <w:pStyle w:val="TableParagraph"/>
              <w:spacing w:before="11"/>
              <w:ind w:left="0"/>
              <w:rPr>
                <w:rFonts w:ascii="Times New Roman"/>
                <w:sz w:val="24"/>
              </w:rPr>
            </w:pPr>
          </w:p>
          <w:p w:rsidR="007E6CCE" w:rsidRDefault="006A5338" w14:paraId="220D9F18" w14:textId="77777777">
            <w:pPr>
              <w:pStyle w:val="TableParagraph"/>
              <w:spacing w:line="290" w:lineRule="auto"/>
              <w:ind w:right="214"/>
              <w:rPr>
                <w:sz w:val="20"/>
              </w:rPr>
            </w:pPr>
            <w:r>
              <w:rPr>
                <w:b/>
                <w:sz w:val="20"/>
              </w:rPr>
              <w:t xml:space="preserve">MILL 36 - MAINTENANCE PRACTICE BASIC: </w:t>
            </w:r>
            <w:r>
              <w:rPr>
                <w:sz w:val="20"/>
              </w:rPr>
              <w:t>This course allows the student to apply the practical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 of maintenance functions as they apply to machinery and plant equipment (i.e., equipment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inspection and lubrication, installation of new equipment and alterations to existing equipment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repairing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primary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machinery).</w:t>
            </w:r>
          </w:p>
          <w:p w:rsidR="007E6CCE" w:rsidRDefault="007E6CCE" w14:paraId="220D9F19" w14:textId="77777777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:rsidR="007E6CCE" w:rsidRDefault="006A5338" w14:paraId="220D9F1A" w14:textId="77777777">
            <w:pPr>
              <w:pStyle w:val="TableParagraph"/>
              <w:spacing w:line="292" w:lineRule="auto"/>
              <w:ind w:left="124" w:right="11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MILL 39 - MAINTENANCE THEORY BASIC: </w:t>
            </w:r>
            <w:r>
              <w:rPr>
                <w:sz w:val="20"/>
              </w:rPr>
              <w:t>The student will develop an academic skill that is related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 the maintenance functions of industry in order that skilled assessments can be made of the needs 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properly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  <w:p w:rsidR="007E6CCE" w:rsidRDefault="006A5338" w14:paraId="220D9F1B" w14:textId="77777777">
            <w:pPr>
              <w:pStyle w:val="TableParagraph"/>
              <w:spacing w:before="114" w:line="292" w:lineRule="auto"/>
              <w:ind w:right="1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MILL 33 - TRADE CALCULATIONS BASIC: </w:t>
            </w:r>
            <w:r>
              <w:rPr>
                <w:sz w:val="20"/>
              </w:rPr>
              <w:t>The student will perform the basic trade calculations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demonstrate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theory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torque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calculations</w:t>
            </w:r>
            <w:r>
              <w:rPr>
                <w:b/>
                <w:sz w:val="20"/>
              </w:rPr>
              <w:t>.</w:t>
            </w:r>
          </w:p>
          <w:p w:rsidR="007E6CCE" w:rsidRDefault="007E6CCE" w14:paraId="220D9F1C" w14:textId="77777777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:rsidR="007E6CCE" w:rsidRDefault="006A5338" w14:paraId="220D9F1D" w14:textId="77777777">
            <w:pPr>
              <w:pStyle w:val="TableParagraph"/>
              <w:spacing w:line="290" w:lineRule="auto"/>
              <w:ind w:left="123" w:right="296"/>
              <w:rPr>
                <w:sz w:val="20"/>
              </w:rPr>
            </w:pPr>
            <w:r>
              <w:rPr>
                <w:b/>
                <w:sz w:val="20"/>
              </w:rPr>
              <w:t xml:space="preserve">MILL 30 - OXYACETYLENE WELDING: </w:t>
            </w:r>
            <w:r>
              <w:rPr>
                <w:sz w:val="20"/>
              </w:rPr>
              <w:t>The student will be able upon completion of the course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identify oxyacetylene welding equipment and accessories, describe various oxyacetylene processes,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weld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steel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oxyacetylene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filler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clean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welds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stock using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clean uniform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cut.</w:t>
            </w:r>
          </w:p>
          <w:p w:rsidR="007E6CCE" w:rsidRDefault="007E6CCE" w14:paraId="220D9F1E" w14:textId="77777777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:rsidR="007E6CCE" w:rsidRDefault="006A5338" w14:paraId="220D9F1F" w14:textId="77777777">
            <w:pPr>
              <w:pStyle w:val="TableParagraph"/>
              <w:spacing w:before="1" w:line="292" w:lineRule="auto"/>
              <w:ind w:left="124"/>
              <w:rPr>
                <w:sz w:val="20"/>
              </w:rPr>
            </w:pPr>
            <w:r>
              <w:rPr>
                <w:b/>
                <w:sz w:val="20"/>
              </w:rPr>
              <w:t>MILL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42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BLUEPRINT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READING: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blueprints,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drawings,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hand sketches, make elementary drawings, complete an assigned work project, and use drawing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orthographic 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isometric projections,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</w:tr>
    </w:tbl>
    <w:p w:rsidR="007E6CCE" w:rsidRDefault="007E6CCE" w14:paraId="220D9F21" w14:textId="77777777">
      <w:pPr>
        <w:spacing w:line="292" w:lineRule="auto"/>
        <w:rPr>
          <w:sz w:val="20"/>
        </w:rPr>
        <w:sectPr w:rsidR="007E6CCE" w:rsidSect="00986D2A">
          <w:pgSz w:w="12240" w:h="15840" w:orient="portrait"/>
          <w:pgMar w:top="1560" w:right="1300" w:bottom="1160" w:left="1340" w:header="715" w:footer="976" w:gutter="0"/>
          <w:cols w:space="720"/>
        </w:sectPr>
      </w:pPr>
    </w:p>
    <w:p w:rsidR="007E6CCE" w:rsidRDefault="007E6CCE" w14:paraId="220D9F22" w14:textId="77777777">
      <w:pPr>
        <w:pStyle w:val="BodyText"/>
        <w:rPr>
          <w:rFonts w:ascii="Times New Roman"/>
          <w:b w:val="0"/>
          <w:sz w:val="18"/>
        </w:rPr>
      </w:pPr>
    </w:p>
    <w:tbl>
      <w:tblPr>
        <w:tblW w:w="0" w:type="auto"/>
        <w:tblInd w:w="14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8"/>
      </w:tblGrid>
      <w:tr w:rsidR="007E6CCE" w14:paraId="220D9F24" w14:textId="77777777">
        <w:trPr>
          <w:trHeight w:val="368"/>
        </w:trPr>
        <w:tc>
          <w:tcPr>
            <w:tcW w:w="9348" w:type="dxa"/>
            <w:tcBorders>
              <w:right w:val="single" w:color="000000" w:sz="4" w:space="0"/>
            </w:tcBorders>
            <w:shd w:val="clear" w:color="auto" w:fill="CCFFCC"/>
          </w:tcPr>
          <w:p w:rsidR="007E6CCE" w:rsidRDefault="006A5338" w14:paraId="220D9F23" w14:textId="77777777"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Kingston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Campus</w:t>
            </w:r>
          </w:p>
        </w:tc>
      </w:tr>
      <w:tr w:rsidR="007E6CCE" w14:paraId="220D9F26" w14:textId="77777777">
        <w:trPr>
          <w:trHeight w:val="363"/>
        </w:trPr>
        <w:tc>
          <w:tcPr>
            <w:tcW w:w="9348" w:type="dxa"/>
            <w:tcBorders>
              <w:right w:val="single" w:color="000000" w:sz="4" w:space="0"/>
            </w:tcBorders>
            <w:shd w:val="clear" w:color="auto" w:fill="D9D9D9"/>
          </w:tcPr>
          <w:p w:rsidR="007E6CCE" w:rsidRDefault="006A5338" w14:paraId="220D9F25" w14:textId="77777777">
            <w:pPr>
              <w:pStyle w:val="TableParagraph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</w:tr>
      <w:tr w:rsidR="007E6CCE" w14:paraId="220D9F35" w14:textId="77777777">
        <w:trPr>
          <w:trHeight w:val="11485"/>
        </w:trPr>
        <w:tc>
          <w:tcPr>
            <w:tcW w:w="9348" w:type="dxa"/>
            <w:tcBorders>
              <w:right w:val="single" w:color="000000" w:sz="4" w:space="0"/>
            </w:tcBorders>
          </w:tcPr>
          <w:p w:rsidR="00FB4C3F" w:rsidRDefault="00FB4C3F" w14:paraId="011D0376" w14:textId="7B561D69">
            <w:pPr>
              <w:pStyle w:val="TableParagraph"/>
              <w:spacing w:before="169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General Carpentry</w:t>
            </w:r>
            <w:r w:rsidR="007654EE">
              <w:rPr>
                <w:b/>
                <w:spacing w:val="-1"/>
                <w:sz w:val="20"/>
              </w:rPr>
              <w:t xml:space="preserve"> </w:t>
            </w:r>
            <w:r w:rsidR="00EF4A7D">
              <w:rPr>
                <w:b/>
                <w:spacing w:val="-1"/>
                <w:sz w:val="20"/>
              </w:rPr>
              <w:t>–</w:t>
            </w:r>
            <w:r w:rsidR="007654EE">
              <w:rPr>
                <w:b/>
                <w:spacing w:val="-1"/>
                <w:sz w:val="20"/>
              </w:rPr>
              <w:t xml:space="preserve"> </w:t>
            </w:r>
            <w:r w:rsidR="00EF4A7D">
              <w:rPr>
                <w:b/>
                <w:spacing w:val="-1"/>
                <w:sz w:val="20"/>
              </w:rPr>
              <w:t>403A</w:t>
            </w:r>
          </w:p>
          <w:p w:rsidR="007E6CCE" w:rsidRDefault="006A5338" w14:paraId="220D9F28" w14:textId="53D5BB95">
            <w:pPr>
              <w:pStyle w:val="TableParagraph"/>
              <w:spacing w:before="16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Start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date: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EF4A7D">
              <w:rPr>
                <w:bCs/>
                <w:sz w:val="20"/>
              </w:rPr>
              <w:t xml:space="preserve">Oct </w:t>
            </w:r>
            <w:r w:rsidR="00E07DE0">
              <w:rPr>
                <w:bCs/>
                <w:sz w:val="20"/>
              </w:rPr>
              <w:t xml:space="preserve">20, 2025 – Dec 12, 2025 – </w:t>
            </w:r>
            <w:proofErr w:type="gramStart"/>
            <w:r w:rsidR="00E07DE0">
              <w:rPr>
                <w:bCs/>
                <w:sz w:val="20"/>
              </w:rPr>
              <w:t>8 week</w:t>
            </w:r>
            <w:proofErr w:type="gramEnd"/>
            <w:r w:rsidR="00E07DE0">
              <w:rPr>
                <w:bCs/>
                <w:sz w:val="20"/>
              </w:rPr>
              <w:t xml:space="preserve"> block</w:t>
            </w:r>
          </w:p>
          <w:p w:rsidRPr="00E07DE0" w:rsidR="007E6CCE" w:rsidRDefault="006A5338" w14:paraId="220D9F29" w14:textId="77777777">
            <w:pPr>
              <w:pStyle w:val="TableParagraph"/>
              <w:spacing w:before="171"/>
              <w:rPr>
                <w:b/>
                <w:bCs/>
                <w:sz w:val="20"/>
              </w:rPr>
            </w:pPr>
            <w:r w:rsidRPr="00E07DE0">
              <w:rPr>
                <w:b/>
                <w:bCs/>
                <w:sz w:val="20"/>
              </w:rPr>
              <w:t>Credits</w:t>
            </w:r>
            <w:r w:rsidRPr="00E07DE0">
              <w:rPr>
                <w:b/>
                <w:bCs/>
                <w:spacing w:val="-10"/>
                <w:sz w:val="20"/>
              </w:rPr>
              <w:t xml:space="preserve"> </w:t>
            </w:r>
            <w:r w:rsidRPr="00E07DE0">
              <w:rPr>
                <w:b/>
                <w:bCs/>
                <w:sz w:val="20"/>
              </w:rPr>
              <w:t>Earned:</w:t>
            </w:r>
          </w:p>
          <w:p w:rsidR="007E6CCE" w:rsidRDefault="006A5338" w14:paraId="220D9F2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46"/>
                <w:tab w:val="left" w:pos="847"/>
              </w:tabs>
              <w:spacing w:before="154"/>
              <w:ind w:hanging="366"/>
              <w:rPr>
                <w:sz w:val="20"/>
              </w:rPr>
            </w:pPr>
            <w:r>
              <w:rPr>
                <w:sz w:val="20"/>
              </w:rPr>
              <w:t>MTCU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APPRENTICESHIP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403A</w:t>
            </w:r>
          </w:p>
          <w:p w:rsidR="007E6CCE" w:rsidRDefault="006A5338" w14:paraId="220D9F2B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46"/>
                <w:tab w:val="left" w:pos="847"/>
              </w:tabs>
              <w:spacing w:before="34"/>
              <w:ind w:hanging="36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MINISTRY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CREDITS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TSA4Y</w:t>
            </w:r>
          </w:p>
          <w:p w:rsidR="007E6CCE" w:rsidRDefault="006A5338" w14:paraId="220D9F2C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37"/>
                <w:tab w:val="left" w:pos="838"/>
              </w:tabs>
              <w:spacing w:before="33"/>
              <w:ind w:left="837" w:hanging="35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</w:p>
          <w:p w:rsidR="007E6CCE" w:rsidRDefault="007E6CCE" w14:paraId="220D9F2D" w14:textId="77777777">
            <w:pPr>
              <w:pStyle w:val="TableParagraph"/>
              <w:spacing w:before="9"/>
              <w:ind w:left="0"/>
              <w:rPr>
                <w:rFonts w:ascii="Times New Roman"/>
                <w:sz w:val="24"/>
              </w:rPr>
            </w:pPr>
          </w:p>
          <w:p w:rsidR="007E6CCE" w:rsidRDefault="006A5338" w14:paraId="220D9F2E" w14:textId="77777777">
            <w:pPr>
              <w:pStyle w:val="TableParagraph"/>
              <w:spacing w:line="292" w:lineRule="auto"/>
              <w:ind w:right="248"/>
              <w:rPr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CARP 150 SAFETY, MATERIAL, and TOOLS (72 hours + 96 shop hours): </w:t>
            </w:r>
            <w:r>
              <w:rPr>
                <w:color w:val="333333"/>
                <w:sz w:val="20"/>
              </w:rPr>
              <w:t>This course introduces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 field of carpentry. Course content outlines the evolution and regulation of the trade and examines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health hazards, safety risks and PPE (personal protective equipment). Access equipment including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ladders and scaffolding is covered in detail as are rigging and hoisting. The application of materials in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residential and commercial construction including wood and wood products is discussed. Joints,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fasteners,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selection,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use,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maintenance of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hand and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power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tools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explored.</w:t>
            </w:r>
          </w:p>
          <w:p w:rsidR="007E6CCE" w:rsidRDefault="007E6CCE" w14:paraId="220D9F2F" w14:textId="77777777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:rsidR="007E6CCE" w:rsidRDefault="006A5338" w14:paraId="220D9F30" w14:textId="77777777">
            <w:pPr>
              <w:pStyle w:val="TableParagraph"/>
              <w:spacing w:line="292" w:lineRule="auto"/>
              <w:ind w:right="48"/>
              <w:rPr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CARP 151 PLAN, SPECIFICATION AND CODES (24 hours): </w:t>
            </w:r>
            <w:r>
              <w:rPr>
                <w:color w:val="333333"/>
                <w:sz w:val="20"/>
              </w:rPr>
              <w:t>This course defines the working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relationships between the stakeholders involved in the construction process including owners,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architects, engineers, contractors, subcontractors, and controlling authorities. Course content also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1"/>
                <w:sz w:val="20"/>
              </w:rPr>
              <w:t>introduces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different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types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plans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drawings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their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interpretation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well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freehand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sketching.</w:t>
            </w:r>
          </w:p>
          <w:p w:rsidR="007E6CCE" w:rsidRDefault="006A5338" w14:paraId="220D9F31" w14:textId="77777777">
            <w:pPr>
              <w:pStyle w:val="TableParagraph"/>
              <w:spacing w:before="117" w:line="290" w:lineRule="auto"/>
              <w:ind w:right="241"/>
              <w:rPr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CARP 152 ESTIMATING, CALCULATIONS AND LAYOUT I (32 hours): </w:t>
            </w:r>
            <w:r>
              <w:rPr>
                <w:color w:val="333333"/>
                <w:sz w:val="20"/>
              </w:rPr>
              <w:t>This course focuses on the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use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trade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calculations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solve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problems and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explores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basic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geometric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procedures.</w:t>
            </w:r>
          </w:p>
          <w:p w:rsidR="007E6CCE" w:rsidRDefault="007E6CCE" w14:paraId="220D9F32" w14:textId="77777777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7E6CCE" w:rsidRDefault="006A5338" w14:paraId="220D9F33" w14:textId="77777777">
            <w:pPr>
              <w:pStyle w:val="TableParagraph"/>
              <w:rPr>
                <w:sz w:val="20"/>
              </w:rPr>
            </w:pPr>
            <w:r>
              <w:rPr>
                <w:b/>
                <w:color w:val="333333"/>
                <w:sz w:val="20"/>
              </w:rPr>
              <w:t>CARP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153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WELDING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FOR GENERAL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CARPENTRY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APPRENTICES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(16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hours):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This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course</w:t>
            </w:r>
          </w:p>
          <w:p w:rsidR="007E6CCE" w:rsidRDefault="006A5338" w14:paraId="220D9F34" w14:textId="77777777">
            <w:pPr>
              <w:pStyle w:val="TableParagraph"/>
              <w:spacing w:before="51" w:line="292" w:lineRule="auto"/>
              <w:ind w:right="615"/>
              <w:rPr>
                <w:sz w:val="20"/>
              </w:rPr>
            </w:pPr>
            <w:r>
              <w:rPr>
                <w:color w:val="333333"/>
                <w:sz w:val="20"/>
              </w:rPr>
              <w:t>provides students with an introduction to oxyacetylene cutting and the shielded metal arc welding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(SMAW) process for non-structural components. Related safety practices and general operating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principles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emphasized.</w:t>
            </w:r>
          </w:p>
        </w:tc>
      </w:tr>
    </w:tbl>
    <w:p w:rsidR="007E6CCE" w:rsidRDefault="007E6CCE" w14:paraId="220D9F36" w14:textId="77777777">
      <w:pPr>
        <w:spacing w:line="292" w:lineRule="auto"/>
        <w:rPr>
          <w:sz w:val="20"/>
        </w:rPr>
        <w:sectPr w:rsidR="007E6CCE" w:rsidSect="00986D2A">
          <w:pgSz w:w="12240" w:h="15840" w:orient="portrait"/>
          <w:pgMar w:top="1560" w:right="1300" w:bottom="1160" w:left="1340" w:header="715" w:footer="976" w:gutter="0"/>
          <w:cols w:space="720"/>
        </w:sectPr>
      </w:pPr>
    </w:p>
    <w:p w:rsidR="007E6CCE" w:rsidRDefault="007E6CCE" w14:paraId="220D9F37" w14:textId="77777777">
      <w:pPr>
        <w:pStyle w:val="BodyText"/>
        <w:rPr>
          <w:rFonts w:ascii="Times New Roman"/>
          <w:b w:val="0"/>
          <w:sz w:val="18"/>
        </w:rPr>
      </w:pPr>
    </w:p>
    <w:tbl>
      <w:tblPr>
        <w:tblW w:w="0" w:type="auto"/>
        <w:tblInd w:w="14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8"/>
      </w:tblGrid>
      <w:tr w:rsidR="007E6CCE" w14:paraId="220D9F39" w14:textId="77777777">
        <w:trPr>
          <w:trHeight w:val="368"/>
        </w:trPr>
        <w:tc>
          <w:tcPr>
            <w:tcW w:w="9348" w:type="dxa"/>
            <w:tcBorders>
              <w:right w:val="single" w:color="000000" w:sz="4" w:space="0"/>
            </w:tcBorders>
            <w:shd w:val="clear" w:color="auto" w:fill="CCFFCC"/>
          </w:tcPr>
          <w:p w:rsidR="007E6CCE" w:rsidRDefault="006A5338" w14:paraId="220D9F38" w14:textId="77777777"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Kingston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Campus</w:t>
            </w:r>
          </w:p>
        </w:tc>
      </w:tr>
      <w:tr w:rsidR="007E6CCE" w14:paraId="220D9F3B" w14:textId="77777777">
        <w:trPr>
          <w:trHeight w:val="363"/>
        </w:trPr>
        <w:tc>
          <w:tcPr>
            <w:tcW w:w="9348" w:type="dxa"/>
            <w:tcBorders>
              <w:right w:val="single" w:color="000000" w:sz="4" w:space="0"/>
            </w:tcBorders>
            <w:shd w:val="clear" w:color="auto" w:fill="BCBCBC"/>
          </w:tcPr>
          <w:p w:rsidR="007E6CCE" w:rsidRDefault="006A5338" w14:paraId="220D9F3A" w14:textId="77777777">
            <w:pPr>
              <w:pStyle w:val="TableParagraph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</w:tr>
      <w:tr w:rsidR="007E6CCE" w14:paraId="220D9F4B" w14:textId="77777777">
        <w:trPr>
          <w:trHeight w:val="11406"/>
        </w:trPr>
        <w:tc>
          <w:tcPr>
            <w:tcW w:w="9348" w:type="dxa"/>
            <w:tcBorders>
              <w:right w:val="single" w:color="000000" w:sz="4" w:space="0"/>
            </w:tcBorders>
          </w:tcPr>
          <w:p w:rsidR="00FB4C3F" w:rsidRDefault="00FB4C3F" w14:paraId="3D9C5539" w14:textId="3E8B0CD2">
            <w:pPr>
              <w:pStyle w:val="TableParagraph"/>
              <w:spacing w:before="171" w:line="412" w:lineRule="auto"/>
              <w:ind w:right="5597"/>
              <w:rPr>
                <w:b/>
                <w:sz w:val="20"/>
              </w:rPr>
            </w:pPr>
            <w:r>
              <w:rPr>
                <w:b/>
                <w:sz w:val="20"/>
              </w:rPr>
              <w:t>Plumbing</w:t>
            </w:r>
            <w:r w:rsidR="00E07DE0">
              <w:rPr>
                <w:b/>
                <w:sz w:val="20"/>
              </w:rPr>
              <w:t xml:space="preserve"> </w:t>
            </w:r>
            <w:r w:rsidR="00D669B7">
              <w:rPr>
                <w:b/>
                <w:sz w:val="20"/>
              </w:rPr>
              <w:t>–</w:t>
            </w:r>
            <w:r w:rsidR="00E07DE0">
              <w:rPr>
                <w:b/>
                <w:sz w:val="20"/>
              </w:rPr>
              <w:t xml:space="preserve"> </w:t>
            </w:r>
            <w:r w:rsidR="00D669B7">
              <w:rPr>
                <w:b/>
                <w:sz w:val="20"/>
              </w:rPr>
              <w:t>306A</w:t>
            </w:r>
          </w:p>
          <w:p w:rsidR="00545F27" w:rsidP="00545F27" w:rsidRDefault="006A5338" w14:paraId="0A76EA92" w14:textId="77777777">
            <w:pPr>
              <w:pStyle w:val="TableParagraph"/>
              <w:spacing w:before="171" w:line="413" w:lineRule="auto"/>
              <w:ind w:left="125" w:right="2098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Start date: </w:t>
            </w:r>
            <w:r w:rsidRPr="00D669B7" w:rsidR="00FB4C3F">
              <w:rPr>
                <w:bCs/>
                <w:sz w:val="20"/>
              </w:rPr>
              <w:t>1</w:t>
            </w:r>
            <w:r w:rsidR="00545F27">
              <w:t xml:space="preserve"> </w:t>
            </w:r>
            <w:r w:rsidRPr="00545F27" w:rsidR="00545F27">
              <w:rPr>
                <w:bCs/>
                <w:sz w:val="20"/>
              </w:rPr>
              <w:t xml:space="preserve">Oct 20, 2025 – Dec 12, 2025 – </w:t>
            </w:r>
            <w:proofErr w:type="gramStart"/>
            <w:r w:rsidRPr="00545F27" w:rsidR="00545F27">
              <w:rPr>
                <w:bCs/>
                <w:sz w:val="20"/>
              </w:rPr>
              <w:t>8 week</w:t>
            </w:r>
            <w:proofErr w:type="gramEnd"/>
            <w:r w:rsidRPr="00545F27" w:rsidR="00545F27">
              <w:rPr>
                <w:bCs/>
                <w:sz w:val="20"/>
              </w:rPr>
              <w:t xml:space="preserve"> block</w:t>
            </w:r>
          </w:p>
          <w:p w:rsidR="007E6CCE" w:rsidP="00545F27" w:rsidRDefault="00545F27" w14:paraId="220D9F3D" w14:textId="1BA455A9">
            <w:pPr>
              <w:pStyle w:val="TableParagraph"/>
              <w:spacing w:before="171" w:line="413" w:lineRule="auto"/>
              <w:ind w:left="125" w:right="2098"/>
              <w:rPr>
                <w:b/>
                <w:sz w:val="20"/>
              </w:rPr>
            </w:pPr>
            <w:r w:rsidRPr="00545F27">
              <w:rPr>
                <w:bCs/>
                <w:sz w:val="20"/>
              </w:rPr>
              <w:t xml:space="preserve"> </w:t>
            </w:r>
            <w:r w:rsidR="006A5338">
              <w:rPr>
                <w:b/>
                <w:spacing w:val="-53"/>
                <w:sz w:val="20"/>
              </w:rPr>
              <w:t xml:space="preserve"> </w:t>
            </w:r>
            <w:r w:rsidR="006A5338">
              <w:rPr>
                <w:b/>
                <w:sz w:val="20"/>
              </w:rPr>
              <w:t>Credits Earned:</w:t>
            </w:r>
          </w:p>
          <w:p w:rsidRPr="00545F27" w:rsidR="007E6CCE" w:rsidRDefault="006A5338" w14:paraId="220D9F3E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46"/>
                <w:tab w:val="left" w:pos="847"/>
              </w:tabs>
              <w:spacing w:before="31"/>
              <w:ind w:hanging="366"/>
              <w:rPr>
                <w:bCs/>
                <w:sz w:val="20"/>
              </w:rPr>
            </w:pPr>
            <w:r w:rsidRPr="00545F27">
              <w:rPr>
                <w:bCs/>
                <w:sz w:val="20"/>
              </w:rPr>
              <w:t>MTCU</w:t>
            </w:r>
            <w:r w:rsidRPr="00545F27">
              <w:rPr>
                <w:bCs/>
                <w:spacing w:val="-11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LEVEL</w:t>
            </w:r>
            <w:r w:rsidRPr="00545F27">
              <w:rPr>
                <w:bCs/>
                <w:spacing w:val="-2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1</w:t>
            </w:r>
            <w:r w:rsidRPr="00545F27">
              <w:rPr>
                <w:bCs/>
                <w:spacing w:val="-10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APPRENTICESHIP</w:t>
            </w:r>
            <w:r w:rsidRPr="00545F27">
              <w:rPr>
                <w:bCs/>
                <w:spacing w:val="-2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–</w:t>
            </w:r>
            <w:r w:rsidRPr="00545F27">
              <w:rPr>
                <w:bCs/>
                <w:spacing w:val="-8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CODE:</w:t>
            </w:r>
            <w:r w:rsidRPr="00545F27">
              <w:rPr>
                <w:bCs/>
                <w:spacing w:val="-3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306A</w:t>
            </w:r>
          </w:p>
          <w:p w:rsidRPr="00545F27" w:rsidR="007E6CCE" w:rsidRDefault="006A5338" w14:paraId="220D9F3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46"/>
                <w:tab w:val="left" w:pos="847"/>
              </w:tabs>
              <w:spacing w:before="33"/>
              <w:ind w:hanging="366"/>
              <w:rPr>
                <w:bCs/>
                <w:sz w:val="20"/>
              </w:rPr>
            </w:pPr>
            <w:r w:rsidRPr="00545F27">
              <w:rPr>
                <w:bCs/>
                <w:sz w:val="20"/>
              </w:rPr>
              <w:t>2</w:t>
            </w:r>
            <w:r w:rsidRPr="00545F27">
              <w:rPr>
                <w:bCs/>
                <w:spacing w:val="-10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HIGH</w:t>
            </w:r>
            <w:r w:rsidRPr="00545F27">
              <w:rPr>
                <w:bCs/>
                <w:spacing w:val="-2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SCHOOL</w:t>
            </w:r>
            <w:r w:rsidRPr="00545F27">
              <w:rPr>
                <w:bCs/>
                <w:spacing w:val="-2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MINISTRY</w:t>
            </w:r>
            <w:r w:rsidRPr="00545F27">
              <w:rPr>
                <w:bCs/>
                <w:spacing w:val="-10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DUAL</w:t>
            </w:r>
            <w:r w:rsidRPr="00545F27">
              <w:rPr>
                <w:bCs/>
                <w:spacing w:val="-2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CREDITS</w:t>
            </w:r>
            <w:r w:rsidRPr="00545F27">
              <w:rPr>
                <w:bCs/>
                <w:spacing w:val="-1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–</w:t>
            </w:r>
            <w:r w:rsidRPr="00545F27">
              <w:rPr>
                <w:bCs/>
                <w:spacing w:val="-7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CODE:</w:t>
            </w:r>
            <w:r w:rsidRPr="00545F27">
              <w:rPr>
                <w:bCs/>
                <w:spacing w:val="-7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TSB4Y</w:t>
            </w:r>
          </w:p>
          <w:p w:rsidRPr="00545F27" w:rsidR="007E6CCE" w:rsidRDefault="006A5338" w14:paraId="220D9F4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7"/>
                <w:tab w:val="left" w:pos="838"/>
              </w:tabs>
              <w:spacing w:before="33"/>
              <w:ind w:left="837" w:hanging="357"/>
              <w:rPr>
                <w:bCs/>
                <w:sz w:val="20"/>
              </w:rPr>
            </w:pPr>
            <w:r w:rsidRPr="00545F27">
              <w:rPr>
                <w:bCs/>
                <w:sz w:val="20"/>
              </w:rPr>
              <w:t>5</w:t>
            </w:r>
            <w:r w:rsidRPr="00545F27">
              <w:rPr>
                <w:bCs/>
                <w:spacing w:val="-8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COLLEGE</w:t>
            </w:r>
            <w:r w:rsidRPr="00545F27">
              <w:rPr>
                <w:bCs/>
                <w:spacing w:val="-5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CREDITS</w:t>
            </w:r>
            <w:r w:rsidRPr="00545F27">
              <w:rPr>
                <w:bCs/>
                <w:spacing w:val="-4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–</w:t>
            </w:r>
            <w:r w:rsidRPr="00545F27">
              <w:rPr>
                <w:bCs/>
                <w:spacing w:val="-5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TOTAL</w:t>
            </w:r>
            <w:r w:rsidRPr="00545F27">
              <w:rPr>
                <w:bCs/>
                <w:spacing w:val="-7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OF</w:t>
            </w:r>
            <w:r w:rsidRPr="00545F27">
              <w:rPr>
                <w:bCs/>
                <w:spacing w:val="-1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240</w:t>
            </w:r>
            <w:r w:rsidRPr="00545F27">
              <w:rPr>
                <w:bCs/>
                <w:spacing w:val="-5"/>
                <w:sz w:val="20"/>
              </w:rPr>
              <w:t xml:space="preserve"> </w:t>
            </w:r>
            <w:r w:rsidRPr="00545F27">
              <w:rPr>
                <w:bCs/>
                <w:sz w:val="20"/>
              </w:rPr>
              <w:t>HOURS</w:t>
            </w:r>
          </w:p>
          <w:p w:rsidR="007E6CCE" w:rsidRDefault="007E6CCE" w14:paraId="220D9F41" w14:textId="77777777">
            <w:pPr>
              <w:pStyle w:val="TableParagraph"/>
              <w:ind w:left="0"/>
              <w:rPr>
                <w:rFonts w:ascii="Times New Roman"/>
                <w:sz w:val="25"/>
              </w:rPr>
            </w:pPr>
          </w:p>
          <w:p w:rsidR="007E6CCE" w:rsidRDefault="006A5338" w14:paraId="220D9F42" w14:textId="77777777">
            <w:pPr>
              <w:pStyle w:val="TableParagraph"/>
              <w:spacing w:line="290" w:lineRule="auto"/>
              <w:ind w:right="504"/>
              <w:rPr>
                <w:sz w:val="20"/>
              </w:rPr>
            </w:pPr>
            <w:r>
              <w:rPr>
                <w:b/>
                <w:sz w:val="20"/>
              </w:rPr>
              <w:t xml:space="preserve">PLUM1 - PLUMBING THEORY: </w:t>
            </w:r>
            <w:r>
              <w:rPr>
                <w:sz w:val="20"/>
              </w:rPr>
              <w:t>At each level these objectives will provide the apprentice with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essential theoretical knowledge and skills to complement their practical on-the-job training with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employer. Topics covered in the basic theory include valves, building drainage, venting, plumbing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stacks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wastes.</w:t>
            </w:r>
          </w:p>
          <w:p w:rsidR="007E6CCE" w:rsidRDefault="007E6CCE" w14:paraId="220D9F43" w14:textId="77777777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:rsidR="007E6CCE" w:rsidRDefault="006A5338" w14:paraId="220D9F44" w14:textId="77777777">
            <w:pPr>
              <w:pStyle w:val="TableParagraph"/>
              <w:spacing w:line="292" w:lineRule="auto"/>
              <w:ind w:right="214"/>
              <w:rPr>
                <w:sz w:val="20"/>
              </w:rPr>
            </w:pPr>
            <w:r>
              <w:rPr>
                <w:b/>
                <w:sz w:val="20"/>
              </w:rPr>
              <w:t xml:space="preserve">PLUM2 - PLUMBING SHOP: </w:t>
            </w:r>
            <w:r>
              <w:rPr>
                <w:sz w:val="20"/>
              </w:rPr>
              <w:t>This course will help develop the apprentice to a high standard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craftsmanship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problem-solving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emphasis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steel,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plastic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rough-in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involving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drains,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lines.</w:t>
            </w:r>
          </w:p>
          <w:p w:rsidR="007E6CCE" w:rsidRDefault="007E6CCE" w14:paraId="220D9F45" w14:textId="77777777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7E6CCE" w:rsidRDefault="006A5338" w14:paraId="220D9F46" w14:textId="77777777">
            <w:pPr>
              <w:pStyle w:val="TableParagraph"/>
              <w:spacing w:line="292" w:lineRule="auto"/>
              <w:ind w:right="151"/>
              <w:rPr>
                <w:sz w:val="20"/>
              </w:rPr>
            </w:pPr>
            <w:r>
              <w:rPr>
                <w:b/>
                <w:sz w:val="20"/>
              </w:rPr>
              <w:t xml:space="preserve">PLUM3 - WELDING FOR PLUMBING APPRENTICES: </w:t>
            </w:r>
            <w:r>
              <w:rPr>
                <w:sz w:val="20"/>
              </w:rPr>
              <w:t>This basic course will introduce the student 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the fundamentals of torch welding and the cutting of mild steel. Topics covered will </w:t>
            </w:r>
            <w:proofErr w:type="gramStart"/>
            <w:r>
              <w:rPr>
                <w:sz w:val="20"/>
              </w:rPr>
              <w:t>include:</w:t>
            </w:r>
            <w:proofErr w:type="gramEnd"/>
            <w:r>
              <w:rPr>
                <w:sz w:val="20"/>
              </w:rPr>
              <w:t xml:space="preserve"> safety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procedures;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equipment;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oxyacetylene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cutting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welding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steel.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heavily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emphasizes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hands-on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techniques.</w:t>
            </w:r>
          </w:p>
          <w:p w:rsidR="007E6CCE" w:rsidRDefault="007E6CCE" w14:paraId="220D9F47" w14:textId="77777777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:rsidR="007E6CCE" w:rsidRDefault="006A5338" w14:paraId="220D9F48" w14:textId="77777777">
            <w:pPr>
              <w:pStyle w:val="TableParagraph"/>
              <w:spacing w:before="1" w:line="290" w:lineRule="auto"/>
              <w:ind w:left="124" w:right="214"/>
              <w:rPr>
                <w:sz w:val="20"/>
              </w:rPr>
            </w:pPr>
            <w:r>
              <w:rPr>
                <w:b/>
                <w:sz w:val="20"/>
              </w:rPr>
              <w:t xml:space="preserve">PLUM80 - MATHEMATICS FOR PLUMBING APPRENTICES: </w:t>
            </w:r>
            <w:r>
              <w:rPr>
                <w:sz w:val="20"/>
              </w:rPr>
              <w:t>This course will allow the trades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involving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measurement,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surface,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space in both metric and imperial measure. The student will also develop skills in the application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principles 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geometry.</w:t>
            </w:r>
          </w:p>
          <w:p w:rsidR="007E6CCE" w:rsidRDefault="007E6CCE" w14:paraId="220D9F49" w14:textId="77777777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:rsidR="007E6CCE" w:rsidRDefault="006A5338" w14:paraId="220D9F4A" w14:textId="77777777">
            <w:pPr>
              <w:pStyle w:val="TableParagraph"/>
              <w:spacing w:line="290" w:lineRule="auto"/>
              <w:ind w:left="124" w:right="48"/>
              <w:rPr>
                <w:sz w:val="20"/>
              </w:rPr>
            </w:pPr>
            <w:r>
              <w:rPr>
                <w:b/>
                <w:sz w:val="20"/>
              </w:rPr>
              <w:t xml:space="preserve">PLUM1003 - BLUEPRINT READING FOR PLUMBERS: </w:t>
            </w:r>
            <w:r>
              <w:rPr>
                <w:sz w:val="20"/>
              </w:rPr>
              <w:t>This course introduces the apprentice to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skills required to read and interpret mechanical blueprints. The student will learn to prepare sketches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drawings,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views,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blocks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residential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site.</w:t>
            </w:r>
          </w:p>
        </w:tc>
      </w:tr>
    </w:tbl>
    <w:p w:rsidR="007E6CCE" w:rsidRDefault="007E6CCE" w14:paraId="220D9F4C" w14:textId="77777777">
      <w:pPr>
        <w:spacing w:line="290" w:lineRule="auto"/>
        <w:rPr>
          <w:sz w:val="20"/>
        </w:rPr>
        <w:sectPr w:rsidR="007E6CCE" w:rsidSect="00986D2A">
          <w:pgSz w:w="12240" w:h="15840" w:orient="portrait"/>
          <w:pgMar w:top="1560" w:right="1300" w:bottom="1160" w:left="1340" w:header="715" w:footer="976" w:gutter="0"/>
          <w:cols w:space="720"/>
        </w:sectPr>
      </w:pPr>
    </w:p>
    <w:p w:rsidR="007E6CCE" w:rsidRDefault="007E6CCE" w14:paraId="220D9F4D" w14:textId="77777777">
      <w:pPr>
        <w:pStyle w:val="BodyText"/>
        <w:rPr>
          <w:rFonts w:ascii="Times New Roman"/>
          <w:b w:val="0"/>
          <w:sz w:val="18"/>
        </w:rPr>
      </w:pPr>
    </w:p>
    <w:tbl>
      <w:tblPr>
        <w:tblW w:w="0" w:type="auto"/>
        <w:tblInd w:w="14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8"/>
      </w:tblGrid>
      <w:tr w:rsidR="007E6CCE" w14:paraId="220D9F4F" w14:textId="77777777">
        <w:trPr>
          <w:trHeight w:val="368"/>
        </w:trPr>
        <w:tc>
          <w:tcPr>
            <w:tcW w:w="9348" w:type="dxa"/>
            <w:tcBorders>
              <w:right w:val="single" w:color="000000" w:sz="4" w:space="0"/>
            </w:tcBorders>
            <w:shd w:val="clear" w:color="auto" w:fill="CCFFCC"/>
          </w:tcPr>
          <w:p w:rsidR="007E6CCE" w:rsidRDefault="006A5338" w14:paraId="220D9F4E" w14:textId="77777777"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Kingston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Campus</w:t>
            </w:r>
          </w:p>
        </w:tc>
      </w:tr>
      <w:tr w:rsidR="007E6CCE" w14:paraId="220D9F51" w14:textId="77777777">
        <w:trPr>
          <w:trHeight w:val="363"/>
        </w:trPr>
        <w:tc>
          <w:tcPr>
            <w:tcW w:w="9348" w:type="dxa"/>
            <w:tcBorders>
              <w:right w:val="single" w:color="000000" w:sz="4" w:space="0"/>
            </w:tcBorders>
            <w:shd w:val="clear" w:color="auto" w:fill="D9D9D9"/>
          </w:tcPr>
          <w:p w:rsidR="007E6CCE" w:rsidRDefault="006A5338" w14:paraId="220D9F50" w14:textId="77777777">
            <w:pPr>
              <w:pStyle w:val="TableParagraph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</w:tr>
      <w:tr w:rsidR="007E6CCE" w14:paraId="220D9F61" w14:textId="77777777">
        <w:trPr>
          <w:trHeight w:val="11641"/>
        </w:trPr>
        <w:tc>
          <w:tcPr>
            <w:tcW w:w="9348" w:type="dxa"/>
            <w:tcBorders>
              <w:bottom w:val="single" w:color="000000" w:sz="4" w:space="0"/>
              <w:right w:val="single" w:color="000000" w:sz="4" w:space="0"/>
            </w:tcBorders>
          </w:tcPr>
          <w:p w:rsidR="007E6CCE" w:rsidRDefault="00FB4C3F" w14:paraId="220D9F52" w14:textId="3E20C24A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Electrical</w:t>
            </w:r>
            <w:r w:rsidR="002A744D">
              <w:rPr>
                <w:b/>
                <w:sz w:val="20"/>
              </w:rPr>
              <w:t xml:space="preserve"> </w:t>
            </w:r>
            <w:r w:rsidR="003568F6">
              <w:rPr>
                <w:b/>
                <w:sz w:val="20"/>
              </w:rPr>
              <w:t>–</w:t>
            </w:r>
            <w:r w:rsidR="002A744D">
              <w:rPr>
                <w:b/>
                <w:sz w:val="20"/>
              </w:rPr>
              <w:t xml:space="preserve"> </w:t>
            </w:r>
            <w:r w:rsidR="003568F6">
              <w:rPr>
                <w:b/>
                <w:sz w:val="20"/>
              </w:rPr>
              <w:t>309A</w:t>
            </w:r>
          </w:p>
          <w:p w:rsidR="00FB4C3F" w:rsidP="002A744D" w:rsidRDefault="006A5338" w14:paraId="06C80D49" w14:textId="6F22C77B">
            <w:pPr>
              <w:pStyle w:val="TableParagraph"/>
              <w:spacing w:before="149" w:line="374" w:lineRule="auto"/>
              <w:ind w:left="131" w:right="2835" w:hanging="6"/>
              <w:rPr>
                <w:b/>
                <w:sz w:val="20"/>
              </w:rPr>
            </w:pPr>
            <w:r>
              <w:rPr>
                <w:b/>
                <w:sz w:val="20"/>
              </w:rPr>
              <w:t>Start date</w:t>
            </w:r>
            <w:r w:rsidR="00886F90">
              <w:rPr>
                <w:b/>
                <w:sz w:val="20"/>
              </w:rPr>
              <w:t xml:space="preserve">:  </w:t>
            </w:r>
            <w:r w:rsidRPr="00617D17" w:rsidR="00886F90">
              <w:rPr>
                <w:bCs/>
                <w:sz w:val="20"/>
              </w:rPr>
              <w:t>Mar</w:t>
            </w:r>
            <w:r w:rsidRPr="00617D17" w:rsidR="00617D17">
              <w:rPr>
                <w:bCs/>
                <w:sz w:val="20"/>
              </w:rPr>
              <w:t>ch 26</w:t>
            </w:r>
            <w:r w:rsidR="00584404">
              <w:rPr>
                <w:bCs/>
                <w:sz w:val="20"/>
              </w:rPr>
              <w:t xml:space="preserve"> </w:t>
            </w:r>
            <w:r w:rsidR="00617D17">
              <w:rPr>
                <w:bCs/>
                <w:sz w:val="20"/>
              </w:rPr>
              <w:t>- May 29</w:t>
            </w:r>
            <w:r w:rsidR="00584404">
              <w:rPr>
                <w:bCs/>
                <w:sz w:val="20"/>
              </w:rPr>
              <w:t>, 2026</w:t>
            </w:r>
            <w:r w:rsidRPr="00617D17" w:rsidR="00566E6F">
              <w:rPr>
                <w:bCs/>
                <w:sz w:val="20"/>
              </w:rPr>
              <w:t xml:space="preserve"> </w:t>
            </w:r>
            <w:r w:rsidR="002A744D">
              <w:rPr>
                <w:bCs/>
                <w:sz w:val="20"/>
              </w:rPr>
              <w:t>–</w:t>
            </w:r>
            <w:r w:rsidR="00584404">
              <w:rPr>
                <w:bCs/>
                <w:sz w:val="20"/>
              </w:rPr>
              <w:t xml:space="preserve"> </w:t>
            </w:r>
            <w:proofErr w:type="gramStart"/>
            <w:r w:rsidR="002A744D">
              <w:rPr>
                <w:bCs/>
                <w:sz w:val="20"/>
              </w:rPr>
              <w:t>9 week</w:t>
            </w:r>
            <w:proofErr w:type="gramEnd"/>
            <w:r w:rsidR="002A744D">
              <w:rPr>
                <w:bCs/>
                <w:sz w:val="20"/>
              </w:rPr>
              <w:t xml:space="preserve"> block</w:t>
            </w:r>
          </w:p>
          <w:p w:rsidR="007E6CCE" w:rsidRDefault="006A5338" w14:paraId="220D9F53" w14:textId="2C139857">
            <w:pPr>
              <w:pStyle w:val="TableParagraph"/>
              <w:spacing w:before="149" w:line="374" w:lineRule="auto"/>
              <w:ind w:right="5225" w:hanging="3"/>
              <w:rPr>
                <w:b/>
                <w:sz w:val="20"/>
              </w:rPr>
            </w:pP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Credits Earned:</w:t>
            </w:r>
          </w:p>
          <w:p w:rsidR="007E6CCE" w:rsidRDefault="006A5338" w14:paraId="220D9F54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46"/>
                <w:tab w:val="left" w:pos="847"/>
              </w:tabs>
              <w:spacing w:before="28"/>
              <w:ind w:hanging="366"/>
              <w:rPr>
                <w:sz w:val="20"/>
              </w:rPr>
            </w:pPr>
            <w:r>
              <w:rPr>
                <w:sz w:val="20"/>
              </w:rPr>
              <w:t>MTCU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APPRENTICESHIP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309A</w:t>
            </w:r>
          </w:p>
          <w:p w:rsidR="007E6CCE" w:rsidRDefault="006A5338" w14:paraId="220D9F5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46"/>
                <w:tab w:val="left" w:pos="847"/>
              </w:tabs>
              <w:spacing w:before="31"/>
              <w:ind w:hanging="36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MINISTRY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CREDITS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TNA4Y</w:t>
            </w:r>
          </w:p>
          <w:p w:rsidR="007E6CCE" w:rsidRDefault="006A5338" w14:paraId="220D9F56" w14:textId="7B80841E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  <w:tab w:val="left" w:pos="838"/>
              </w:tabs>
              <w:spacing w:before="31"/>
              <w:ind w:left="837" w:hanging="35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566E6F">
              <w:rPr>
                <w:sz w:val="20"/>
              </w:rPr>
              <w:t>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</w:p>
          <w:p w:rsidR="007E6CCE" w:rsidRDefault="007E6CCE" w14:paraId="220D9F57" w14:textId="77777777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Pr="00566E6F" w:rsidR="00566E6F" w:rsidRDefault="00566E6F" w14:paraId="0220760C" w14:textId="19E0A780">
            <w:pPr>
              <w:pStyle w:val="TableParagraph"/>
              <w:spacing w:before="1" w:line="292" w:lineRule="auto"/>
              <w:ind w:left="124" w:right="242"/>
              <w:rPr>
                <w:bCs/>
                <w:color w:val="333333"/>
                <w:sz w:val="20"/>
              </w:rPr>
            </w:pPr>
            <w:r w:rsidRPr="00566E6F">
              <w:rPr>
                <w:b/>
                <w:sz w:val="20"/>
              </w:rPr>
              <w:t>ELEC 1000 – Communication and Documentation</w:t>
            </w:r>
            <w:r>
              <w:rPr>
                <w:b/>
                <w:color w:val="333333"/>
                <w:sz w:val="20"/>
              </w:rPr>
              <w:t xml:space="preserve">: </w:t>
            </w:r>
            <w:r w:rsidRPr="00566E6F">
              <w:rPr>
                <w:bCs/>
                <w:color w:val="333333"/>
                <w:sz w:val="20"/>
              </w:rPr>
              <w:t xml:space="preserve">Upon successful completion, the apprentice </w:t>
            </w:r>
            <w:proofErr w:type="gramStart"/>
            <w:r w:rsidRPr="00566E6F">
              <w:rPr>
                <w:bCs/>
                <w:color w:val="333333"/>
                <w:sz w:val="20"/>
              </w:rPr>
              <w:t>is able to</w:t>
            </w:r>
            <w:proofErr w:type="gramEnd"/>
            <w:r w:rsidRPr="00566E6F">
              <w:rPr>
                <w:bCs/>
                <w:color w:val="333333"/>
                <w:sz w:val="20"/>
              </w:rPr>
              <w:t xml:space="preserve"> demonstrate communication techniques, use communication tools and computer software applications as well as describe documentation requirements (sector specific), strategies for learn</w:t>
            </w:r>
          </w:p>
          <w:p w:rsidR="00566E6F" w:rsidRDefault="00566E6F" w14:paraId="4075E87B" w14:textId="77777777">
            <w:pPr>
              <w:pStyle w:val="TableParagraph"/>
              <w:spacing w:before="1" w:line="292" w:lineRule="auto"/>
              <w:ind w:left="124" w:right="242"/>
              <w:rPr>
                <w:b/>
                <w:color w:val="333333"/>
                <w:sz w:val="20"/>
              </w:rPr>
            </w:pPr>
          </w:p>
          <w:p w:rsidRPr="00566E6F" w:rsidR="00566E6F" w:rsidRDefault="00566E6F" w14:paraId="2FAE4CB5" w14:textId="762FA373">
            <w:pPr>
              <w:pStyle w:val="TableParagraph"/>
              <w:spacing w:before="1" w:line="292" w:lineRule="auto"/>
              <w:ind w:left="124" w:right="242"/>
              <w:rPr>
                <w:bCs/>
                <w:color w:val="333333"/>
                <w:sz w:val="20"/>
              </w:rPr>
            </w:pPr>
            <w:r w:rsidRPr="00566E6F">
              <w:rPr>
                <w:b/>
                <w:sz w:val="20"/>
              </w:rPr>
              <w:t xml:space="preserve">ELEC 1001Trade Practices: </w:t>
            </w:r>
            <w:r w:rsidRPr="00566E6F">
              <w:rPr>
                <w:bCs/>
                <w:color w:val="333333"/>
                <w:sz w:val="20"/>
              </w:rPr>
              <w:t xml:space="preserve">Upon successful completion, the apprentice </w:t>
            </w:r>
            <w:proofErr w:type="gramStart"/>
            <w:r w:rsidRPr="00566E6F">
              <w:rPr>
                <w:bCs/>
                <w:color w:val="333333"/>
                <w:sz w:val="20"/>
              </w:rPr>
              <w:t>is able to</w:t>
            </w:r>
            <w:proofErr w:type="gramEnd"/>
            <w:r w:rsidRPr="00566E6F">
              <w:rPr>
                <w:bCs/>
                <w:color w:val="333333"/>
                <w:sz w:val="20"/>
              </w:rPr>
              <w:t xml:space="preserve"> summarize trade specific practices related to safety requirements and the use of tools and equipment.</w:t>
            </w:r>
          </w:p>
          <w:p w:rsidR="00566E6F" w:rsidRDefault="00566E6F" w14:paraId="35E30471" w14:textId="77777777">
            <w:pPr>
              <w:pStyle w:val="TableParagraph"/>
              <w:spacing w:before="1" w:line="292" w:lineRule="auto"/>
              <w:ind w:left="124" w:right="242"/>
              <w:rPr>
                <w:b/>
                <w:color w:val="333333"/>
                <w:sz w:val="20"/>
              </w:rPr>
            </w:pPr>
          </w:p>
          <w:p w:rsidR="007E6CCE" w:rsidRDefault="006A5338" w14:paraId="220D9F58" w14:textId="4CC17CF1">
            <w:pPr>
              <w:pStyle w:val="TableParagraph"/>
              <w:spacing w:before="1" w:line="292" w:lineRule="auto"/>
              <w:ind w:left="124" w:right="242"/>
              <w:rPr>
                <w:sz w:val="20"/>
              </w:rPr>
            </w:pPr>
            <w:r w:rsidRPr="00566E6F">
              <w:rPr>
                <w:b/>
                <w:sz w:val="20"/>
              </w:rPr>
              <w:t>ELEC 10</w:t>
            </w:r>
            <w:r w:rsidRPr="00566E6F" w:rsidR="00566E6F">
              <w:rPr>
                <w:b/>
                <w:sz w:val="20"/>
              </w:rPr>
              <w:t>02</w:t>
            </w:r>
            <w:r w:rsidRPr="00566E6F">
              <w:rPr>
                <w:b/>
                <w:sz w:val="20"/>
              </w:rPr>
              <w:t xml:space="preserve"> </w:t>
            </w:r>
            <w:r w:rsidRPr="00566E6F" w:rsidR="00566E6F">
              <w:rPr>
                <w:b/>
                <w:sz w:val="20"/>
              </w:rPr>
              <w:t xml:space="preserve">Introduction to the </w:t>
            </w:r>
            <w:r w:rsidRPr="00566E6F">
              <w:rPr>
                <w:b/>
                <w:sz w:val="20"/>
              </w:rPr>
              <w:t>Canadian Electrical Code</w:t>
            </w:r>
            <w:r>
              <w:rPr>
                <w:b/>
                <w:color w:val="333333"/>
                <w:sz w:val="20"/>
              </w:rPr>
              <w:t xml:space="preserve">: </w:t>
            </w:r>
            <w:r w:rsidRPr="00566E6F" w:rsidR="00566E6F">
              <w:rPr>
                <w:color w:val="1F2229"/>
                <w:sz w:val="20"/>
              </w:rPr>
              <w:t xml:space="preserve">Upon successful completion, the apprentice </w:t>
            </w:r>
            <w:proofErr w:type="gramStart"/>
            <w:r w:rsidRPr="00566E6F" w:rsidR="00566E6F">
              <w:rPr>
                <w:color w:val="1F2229"/>
                <w:sz w:val="20"/>
              </w:rPr>
              <w:t>is able to</w:t>
            </w:r>
            <w:proofErr w:type="gramEnd"/>
            <w:r w:rsidRPr="00566E6F" w:rsidR="00566E6F">
              <w:rPr>
                <w:color w:val="1F2229"/>
                <w:sz w:val="20"/>
              </w:rPr>
              <w:t xml:space="preserve"> navigate and apply sections of the Canadian Electrical Code (CEC)</w:t>
            </w:r>
            <w:r>
              <w:rPr>
                <w:color w:val="1F2229"/>
                <w:sz w:val="20"/>
              </w:rPr>
              <w:t>.</w:t>
            </w:r>
          </w:p>
          <w:p w:rsidR="007E6CCE" w:rsidRDefault="007E6CCE" w14:paraId="220D9F59" w14:textId="77777777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:rsidR="007E6CCE" w:rsidRDefault="006A5338" w14:paraId="220D9F5A" w14:textId="22F7D117">
            <w:pPr>
              <w:pStyle w:val="TableParagraph"/>
              <w:spacing w:line="292" w:lineRule="auto"/>
              <w:ind w:right="214"/>
              <w:rPr>
                <w:sz w:val="20"/>
              </w:rPr>
            </w:pPr>
            <w:r>
              <w:rPr>
                <w:b/>
                <w:sz w:val="20"/>
              </w:rPr>
              <w:t>ELEC 10</w:t>
            </w:r>
            <w:r w:rsidR="00566E6F">
              <w:rPr>
                <w:b/>
                <w:sz w:val="20"/>
              </w:rPr>
              <w:t>03</w:t>
            </w:r>
            <w:r>
              <w:rPr>
                <w:b/>
                <w:sz w:val="20"/>
              </w:rPr>
              <w:t xml:space="preserve"> </w:t>
            </w:r>
            <w:r w:rsidR="00566E6F">
              <w:rPr>
                <w:b/>
                <w:sz w:val="20"/>
              </w:rPr>
              <w:t>drawings, Specifications, and Standards fundamentals</w:t>
            </w:r>
            <w:r>
              <w:rPr>
                <w:b/>
                <w:sz w:val="20"/>
              </w:rPr>
              <w:t xml:space="preserve">: </w:t>
            </w:r>
            <w:r w:rsidRPr="00566E6F" w:rsidR="00566E6F">
              <w:rPr>
                <w:color w:val="1F2229"/>
                <w:sz w:val="20"/>
              </w:rPr>
              <w:t xml:space="preserve">Upon successful completion, the apprentice </w:t>
            </w:r>
            <w:proofErr w:type="gramStart"/>
            <w:r w:rsidRPr="00566E6F" w:rsidR="00566E6F">
              <w:rPr>
                <w:color w:val="1F2229"/>
                <w:sz w:val="20"/>
              </w:rPr>
              <w:t>is able to</w:t>
            </w:r>
            <w:proofErr w:type="gramEnd"/>
            <w:r w:rsidRPr="00566E6F" w:rsidR="00566E6F">
              <w:rPr>
                <w:color w:val="1F2229"/>
                <w:sz w:val="20"/>
              </w:rPr>
              <w:t xml:space="preserve"> interpret and use information provided from drawings, specifications and standards for electrical installation and maintenance (single-phase).  The apprentice is also able to create drawings and schedules</w:t>
            </w:r>
            <w:r>
              <w:rPr>
                <w:color w:val="1F2229"/>
                <w:sz w:val="20"/>
              </w:rPr>
              <w:t>.</w:t>
            </w:r>
          </w:p>
          <w:p w:rsidR="007E6CCE" w:rsidRDefault="007E6CCE" w14:paraId="220D9F5B" w14:textId="77777777">
            <w:pPr>
              <w:pStyle w:val="TableParagraph"/>
              <w:spacing w:before="11"/>
              <w:ind w:left="0"/>
              <w:rPr>
                <w:rFonts w:ascii="Times New Roman"/>
                <w:sz w:val="19"/>
              </w:rPr>
            </w:pPr>
          </w:p>
          <w:p w:rsidR="007E6CCE" w:rsidRDefault="006A5338" w14:paraId="220D9F5C" w14:textId="1CE90BA7">
            <w:pPr>
              <w:pStyle w:val="TableParagraph"/>
              <w:spacing w:line="292" w:lineRule="auto"/>
              <w:ind w:right="209"/>
              <w:rPr>
                <w:sz w:val="20"/>
              </w:rPr>
            </w:pPr>
            <w:r>
              <w:rPr>
                <w:b/>
                <w:sz w:val="20"/>
              </w:rPr>
              <w:t>ELEC 10</w:t>
            </w:r>
            <w:r w:rsidR="00566E6F">
              <w:rPr>
                <w:b/>
                <w:sz w:val="20"/>
              </w:rPr>
              <w:t>04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</w:rPr>
              <w:t xml:space="preserve">Electrical </w:t>
            </w:r>
            <w:r w:rsidR="00566E6F">
              <w:rPr>
                <w:b/>
                <w:sz w:val="20"/>
              </w:rPr>
              <w:t>Fundamentals</w:t>
            </w:r>
            <w:r>
              <w:rPr>
                <w:b/>
                <w:sz w:val="20"/>
              </w:rPr>
              <w:t xml:space="preserve">: </w:t>
            </w:r>
            <w:r w:rsidRPr="00566E6F" w:rsidR="00566E6F">
              <w:rPr>
                <w:color w:val="1F2229"/>
                <w:sz w:val="20"/>
              </w:rPr>
              <w:t xml:space="preserve">Upon successful completion, the apprentice is able to apply electrical principles, concepts and associated calculations as well as demonstrate the following; how to measure circuit parameters, how to build series, parallel and combination circuits and the relationship between work, power and </w:t>
            </w:r>
            <w:proofErr w:type="gramStart"/>
            <w:r w:rsidRPr="00566E6F" w:rsidR="00566E6F">
              <w:rPr>
                <w:color w:val="1F2229"/>
                <w:sz w:val="20"/>
              </w:rPr>
              <w:t>energy.</w:t>
            </w:r>
            <w:r>
              <w:rPr>
                <w:color w:val="1F2229"/>
                <w:sz w:val="20"/>
              </w:rPr>
              <w:t>.</w:t>
            </w:r>
            <w:proofErr w:type="gramEnd"/>
          </w:p>
          <w:p w:rsidR="007E6CCE" w:rsidRDefault="007E6CCE" w14:paraId="220D9F5D" w14:textId="77777777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:rsidR="007E6CCE" w:rsidRDefault="006A5338" w14:paraId="220D9F5F" w14:textId="3718921C">
            <w:pPr>
              <w:pStyle w:val="TableParagraph"/>
              <w:spacing w:before="2"/>
              <w:ind w:left="0"/>
              <w:rPr>
                <w:color w:val="1F2229"/>
                <w:sz w:val="20"/>
              </w:rPr>
            </w:pPr>
            <w:r>
              <w:rPr>
                <w:b/>
                <w:sz w:val="20"/>
              </w:rPr>
              <w:t>ELEC 10</w:t>
            </w:r>
            <w:r w:rsidR="00566E6F">
              <w:rPr>
                <w:b/>
                <w:sz w:val="20"/>
              </w:rPr>
              <w:t>05</w:t>
            </w:r>
            <w:r>
              <w:rPr>
                <w:b/>
                <w:sz w:val="20"/>
              </w:rPr>
              <w:t xml:space="preserve"> – Installation </w:t>
            </w:r>
            <w:r w:rsidR="00566E6F">
              <w:rPr>
                <w:b/>
                <w:sz w:val="20"/>
              </w:rPr>
              <w:t xml:space="preserve">and Maintenance </w:t>
            </w:r>
            <w:r>
              <w:rPr>
                <w:b/>
                <w:sz w:val="20"/>
              </w:rPr>
              <w:t xml:space="preserve">Methods: </w:t>
            </w:r>
            <w:r w:rsidRPr="00566E6F" w:rsidR="00566E6F">
              <w:rPr>
                <w:color w:val="1F2229"/>
                <w:sz w:val="20"/>
              </w:rPr>
              <w:t xml:space="preserve">Upon successful completion, the apprentice </w:t>
            </w:r>
            <w:proofErr w:type="gramStart"/>
            <w:r w:rsidRPr="00566E6F" w:rsidR="00566E6F">
              <w:rPr>
                <w:color w:val="1F2229"/>
                <w:sz w:val="20"/>
              </w:rPr>
              <w:t>is able to</w:t>
            </w:r>
            <w:proofErr w:type="gramEnd"/>
            <w:r w:rsidRPr="00566E6F" w:rsidR="00566E6F">
              <w:rPr>
                <w:color w:val="1F2229"/>
                <w:sz w:val="20"/>
              </w:rPr>
              <w:t xml:space="preserve"> demonstrate the installation and maintenance of single-phase service, distribution and branch circuit equipment as well as develop electrical schematics.</w:t>
            </w:r>
          </w:p>
          <w:p w:rsidR="00566E6F" w:rsidRDefault="00566E6F" w14:paraId="1BC790CC" w14:textId="77777777">
            <w:pPr>
              <w:pStyle w:val="TableParagraph"/>
              <w:spacing w:before="2"/>
              <w:ind w:left="0"/>
              <w:rPr>
                <w:rFonts w:ascii="Times New Roman"/>
                <w:sz w:val="19"/>
              </w:rPr>
            </w:pPr>
          </w:p>
          <w:p w:rsidR="007E6CCE" w:rsidP="00566E6F" w:rsidRDefault="006A5338" w14:paraId="220D9F60" w14:textId="77777777">
            <w:pPr>
              <w:pStyle w:val="TableParagraph"/>
              <w:spacing w:line="290" w:lineRule="auto"/>
              <w:ind w:left="0"/>
              <w:rPr>
                <w:sz w:val="20"/>
              </w:rPr>
            </w:pPr>
            <w:r>
              <w:rPr>
                <w:b/>
                <w:sz w:val="20"/>
              </w:rPr>
              <w:t xml:space="preserve">ELEC 105 – Instrumentation: </w:t>
            </w:r>
            <w:r>
              <w:rPr>
                <w:color w:val="1F2229"/>
                <w:sz w:val="20"/>
              </w:rPr>
              <w:t>The student will be able to able to explain common terms used in</w:t>
            </w:r>
            <w:r>
              <w:rPr>
                <w:color w:val="1F2229"/>
                <w:spacing w:val="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instrumentation systems; work with the SI and Imperial system of measurement for pressure and</w:t>
            </w:r>
            <w:r>
              <w:rPr>
                <w:color w:val="1F2229"/>
                <w:spacing w:val="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temperature; convert between the four temperature scales; describe the operation, applications and</w:t>
            </w:r>
            <w:r>
              <w:rPr>
                <w:color w:val="1F2229"/>
                <w:spacing w:val="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limitations of thermocouples, thermistors, and RTD’s; install, connect and test thermocouples,</w:t>
            </w:r>
            <w:r>
              <w:rPr>
                <w:color w:val="1F2229"/>
                <w:spacing w:val="1"/>
                <w:sz w:val="20"/>
              </w:rPr>
              <w:t xml:space="preserve"> </w:t>
            </w:r>
            <w:r>
              <w:rPr>
                <w:color w:val="1F2229"/>
                <w:spacing w:val="-1"/>
                <w:sz w:val="20"/>
              </w:rPr>
              <w:t>thermistors</w:t>
            </w:r>
            <w:r>
              <w:rPr>
                <w:color w:val="1F2229"/>
                <w:spacing w:val="-12"/>
                <w:sz w:val="20"/>
              </w:rPr>
              <w:t xml:space="preserve"> </w:t>
            </w:r>
            <w:r>
              <w:rPr>
                <w:color w:val="1F2229"/>
                <w:spacing w:val="-1"/>
                <w:sz w:val="20"/>
              </w:rPr>
              <w:t>and</w:t>
            </w:r>
            <w:r>
              <w:rPr>
                <w:color w:val="1F2229"/>
                <w:spacing w:val="-1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RTD’s;</w:t>
            </w:r>
            <w:r>
              <w:rPr>
                <w:color w:val="1F2229"/>
                <w:spacing w:val="-14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identify</w:t>
            </w:r>
            <w:r>
              <w:rPr>
                <w:color w:val="1F2229"/>
                <w:spacing w:val="-10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deformation</w:t>
            </w:r>
            <w:r>
              <w:rPr>
                <w:color w:val="1F2229"/>
                <w:spacing w:val="-1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elements</w:t>
            </w:r>
            <w:r>
              <w:rPr>
                <w:color w:val="1F2229"/>
                <w:spacing w:val="-8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of</w:t>
            </w:r>
            <w:r>
              <w:rPr>
                <w:color w:val="1F2229"/>
                <w:spacing w:val="-13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pressure</w:t>
            </w:r>
            <w:r>
              <w:rPr>
                <w:color w:val="1F2229"/>
                <w:spacing w:val="-14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measuring</w:t>
            </w:r>
            <w:r>
              <w:rPr>
                <w:color w:val="1F2229"/>
                <w:spacing w:val="-14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equipment;</w:t>
            </w:r>
            <w:r>
              <w:rPr>
                <w:color w:val="1F2229"/>
                <w:spacing w:val="-1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determine</w:t>
            </w:r>
            <w:r>
              <w:rPr>
                <w:color w:val="1F2229"/>
                <w:spacing w:val="-13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the</w:t>
            </w:r>
          </w:p>
        </w:tc>
      </w:tr>
    </w:tbl>
    <w:p w:rsidR="007E6CCE" w:rsidRDefault="007E6CCE" w14:paraId="220D9F62" w14:textId="77777777">
      <w:pPr>
        <w:spacing w:line="290" w:lineRule="auto"/>
        <w:rPr>
          <w:sz w:val="20"/>
        </w:rPr>
        <w:sectPr w:rsidR="007E6CCE" w:rsidSect="00986D2A">
          <w:headerReference w:type="default" r:id="rId12"/>
          <w:footerReference w:type="default" r:id="rId13"/>
          <w:pgSz w:w="12240" w:h="15840" w:orient="portrait"/>
          <w:pgMar w:top="1560" w:right="1300" w:bottom="1160" w:left="1340" w:header="715" w:footer="976" w:gutter="0"/>
          <w:pgNumType w:start="11"/>
          <w:cols w:space="720"/>
        </w:sectPr>
      </w:pPr>
    </w:p>
    <w:p w:rsidR="007E6CCE" w:rsidRDefault="007E6CCE" w14:paraId="220D9F63" w14:textId="77777777">
      <w:pPr>
        <w:pStyle w:val="BodyText"/>
        <w:rPr>
          <w:rFonts w:ascii="Times New Roman"/>
          <w:b w:val="0"/>
          <w:sz w:val="18"/>
        </w:rPr>
      </w:pPr>
    </w:p>
    <w:tbl>
      <w:tblPr>
        <w:tblW w:w="0" w:type="auto"/>
        <w:tblInd w:w="14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8"/>
      </w:tblGrid>
      <w:tr w:rsidR="007E6CCE" w14:paraId="220D9F65" w14:textId="77777777">
        <w:trPr>
          <w:trHeight w:val="368"/>
        </w:trPr>
        <w:tc>
          <w:tcPr>
            <w:tcW w:w="9348" w:type="dxa"/>
            <w:tcBorders>
              <w:right w:val="single" w:color="000000" w:sz="4" w:space="0"/>
            </w:tcBorders>
            <w:shd w:val="clear" w:color="auto" w:fill="CCFFCC"/>
          </w:tcPr>
          <w:p w:rsidR="007E6CCE" w:rsidRDefault="006A5338" w14:paraId="220D9F64" w14:textId="77777777"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Kingston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Campus</w:t>
            </w:r>
          </w:p>
        </w:tc>
      </w:tr>
      <w:tr w:rsidR="007E6CCE" w14:paraId="220D9F67" w14:textId="77777777">
        <w:trPr>
          <w:trHeight w:val="363"/>
        </w:trPr>
        <w:tc>
          <w:tcPr>
            <w:tcW w:w="9348" w:type="dxa"/>
            <w:tcBorders>
              <w:right w:val="single" w:color="000000" w:sz="4" w:space="0"/>
            </w:tcBorders>
            <w:shd w:val="clear" w:color="auto" w:fill="D9D9D9"/>
          </w:tcPr>
          <w:p w:rsidR="007E6CCE" w:rsidRDefault="006A5338" w14:paraId="220D9F66" w14:textId="77777777">
            <w:pPr>
              <w:pStyle w:val="TableParagraph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</w:tr>
      <w:tr w:rsidR="007E6CCE" w14:paraId="220D9F7C" w14:textId="77777777">
        <w:trPr>
          <w:trHeight w:val="11641"/>
        </w:trPr>
        <w:tc>
          <w:tcPr>
            <w:tcW w:w="9348" w:type="dxa"/>
            <w:tcBorders>
              <w:bottom w:val="single" w:color="000000" w:sz="4" w:space="0"/>
              <w:right w:val="single" w:color="000000" w:sz="4" w:space="0"/>
            </w:tcBorders>
          </w:tcPr>
          <w:p w:rsidR="00FB4C3F" w:rsidRDefault="00FB4C3F" w14:paraId="6E61350E" w14:textId="695162AC">
            <w:pPr>
              <w:pStyle w:val="TableParagraph"/>
              <w:spacing w:before="150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Brick and Stone Ma</w:t>
            </w:r>
            <w:r w:rsidR="003568F6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on</w:t>
            </w:r>
            <w:r w:rsidR="003568F6">
              <w:rPr>
                <w:b/>
                <w:sz w:val="20"/>
              </w:rPr>
              <w:t xml:space="preserve"> -</w:t>
            </w:r>
            <w:r w:rsidR="00B33AB1">
              <w:rPr>
                <w:b/>
                <w:sz w:val="20"/>
              </w:rPr>
              <w:t xml:space="preserve"> </w:t>
            </w:r>
            <w:r w:rsidR="003568F6">
              <w:rPr>
                <w:b/>
                <w:sz w:val="20"/>
              </w:rPr>
              <w:t>401A</w:t>
            </w:r>
          </w:p>
          <w:p w:rsidRPr="008C3D29" w:rsidR="007E6CCE" w:rsidP="008C3D29" w:rsidRDefault="006A5338" w14:paraId="220D9F6A" w14:textId="4836AF9B">
            <w:pPr>
              <w:pStyle w:val="TableParagraph"/>
              <w:spacing w:before="150"/>
              <w:ind w:left="124"/>
              <w:rPr>
                <w:bCs/>
                <w:sz w:val="20"/>
              </w:rPr>
            </w:pPr>
            <w:r>
              <w:rPr>
                <w:b/>
                <w:sz w:val="20"/>
              </w:rPr>
              <w:t>Start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date:</w:t>
            </w:r>
            <w:r>
              <w:rPr>
                <w:b/>
                <w:spacing w:val="-2"/>
                <w:sz w:val="20"/>
              </w:rPr>
              <w:t xml:space="preserve"> </w:t>
            </w:r>
            <w:r w:rsidRPr="008C3D29" w:rsidR="00E058F4">
              <w:rPr>
                <w:bCs/>
                <w:spacing w:val="-2"/>
                <w:sz w:val="20"/>
              </w:rPr>
              <w:t xml:space="preserve">March 2 </w:t>
            </w:r>
            <w:r w:rsidRPr="008C3D29" w:rsidR="008C3D29">
              <w:rPr>
                <w:bCs/>
                <w:spacing w:val="-2"/>
                <w:sz w:val="20"/>
              </w:rPr>
              <w:t>–</w:t>
            </w:r>
            <w:r w:rsidRPr="008C3D29" w:rsidR="00E058F4">
              <w:rPr>
                <w:bCs/>
                <w:spacing w:val="-2"/>
                <w:sz w:val="20"/>
              </w:rPr>
              <w:t xml:space="preserve"> </w:t>
            </w:r>
            <w:r w:rsidRPr="008C3D29" w:rsidR="008C3D29">
              <w:rPr>
                <w:bCs/>
                <w:spacing w:val="-2"/>
                <w:sz w:val="20"/>
              </w:rPr>
              <w:t xml:space="preserve">April 24, 2026 – </w:t>
            </w:r>
            <w:proofErr w:type="gramStart"/>
            <w:r w:rsidRPr="008C3D29" w:rsidR="008C3D29">
              <w:rPr>
                <w:bCs/>
                <w:spacing w:val="-2"/>
                <w:sz w:val="20"/>
              </w:rPr>
              <w:t>8 week</w:t>
            </w:r>
            <w:proofErr w:type="gramEnd"/>
            <w:r w:rsidRPr="008C3D29" w:rsidR="008C3D29">
              <w:rPr>
                <w:bCs/>
                <w:spacing w:val="-2"/>
                <w:sz w:val="20"/>
              </w:rPr>
              <w:t xml:space="preserve"> block</w:t>
            </w:r>
          </w:p>
          <w:p w:rsidR="007E6CCE" w:rsidRDefault="007E6CCE" w14:paraId="220D9F6B" w14:textId="77777777">
            <w:pPr>
              <w:pStyle w:val="TableParagraph"/>
              <w:spacing w:before="3"/>
              <w:ind w:left="0"/>
              <w:rPr>
                <w:rFonts w:ascii="Times New Roman"/>
                <w:sz w:val="24"/>
              </w:rPr>
            </w:pPr>
          </w:p>
          <w:p w:rsidR="007E6CCE" w:rsidRDefault="006A5338" w14:paraId="220D9F6C" w14:textId="77777777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Earned:</w:t>
            </w:r>
          </w:p>
          <w:p w:rsidR="007E6CCE" w:rsidRDefault="006A5338" w14:paraId="220D9F6D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46"/>
                <w:tab w:val="left" w:pos="847"/>
              </w:tabs>
              <w:spacing w:before="155"/>
              <w:ind w:hanging="366"/>
              <w:rPr>
                <w:sz w:val="20"/>
              </w:rPr>
            </w:pPr>
            <w:r>
              <w:rPr>
                <w:sz w:val="20"/>
              </w:rPr>
              <w:t>MTCU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APPRENTICESHIP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CODE:401A</w:t>
            </w:r>
          </w:p>
          <w:p w:rsidR="007E6CCE" w:rsidRDefault="006A5338" w14:paraId="220D9F6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46"/>
                <w:tab w:val="left" w:pos="847"/>
              </w:tabs>
              <w:spacing w:before="31"/>
              <w:ind w:hanging="36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HIGH 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CREDITS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TSZ4Y</w:t>
            </w:r>
          </w:p>
          <w:p w:rsidR="007E6CCE" w:rsidRDefault="006A5338" w14:paraId="220D9F6F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37"/>
                <w:tab w:val="left" w:pos="838"/>
              </w:tabs>
              <w:spacing w:before="33"/>
              <w:ind w:left="837" w:hanging="35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</w:p>
          <w:p w:rsidR="007E6CCE" w:rsidRDefault="007E6CCE" w14:paraId="220D9F70" w14:textId="77777777">
            <w:pPr>
              <w:pStyle w:val="TableParagraph"/>
              <w:spacing w:before="11"/>
              <w:ind w:left="0"/>
              <w:rPr>
                <w:rFonts w:ascii="Times New Roman"/>
                <w:sz w:val="24"/>
              </w:rPr>
            </w:pPr>
          </w:p>
          <w:p w:rsidR="007E6CCE" w:rsidRDefault="006A5338" w14:paraId="220D9F71" w14:textId="77777777">
            <w:pPr>
              <w:pStyle w:val="TableParagraph"/>
              <w:spacing w:line="292" w:lineRule="auto"/>
              <w:ind w:left="9" w:firstLine="55"/>
              <w:rPr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MASN 110 Tools and Equipment 1: </w:t>
            </w:r>
            <w:r>
              <w:rPr>
                <w:color w:val="1F2229"/>
                <w:sz w:val="20"/>
              </w:rPr>
              <w:t>The apprentice to apply the theoretical training in being able to</w:t>
            </w:r>
            <w:r>
              <w:rPr>
                <w:color w:val="1F2229"/>
                <w:spacing w:val="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explain and demonstrate the use and maintenance of hand tools and equipment according to</w:t>
            </w:r>
            <w:r>
              <w:rPr>
                <w:color w:val="1F2229"/>
                <w:spacing w:val="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manufacturer/employer</w:t>
            </w:r>
            <w:r>
              <w:rPr>
                <w:color w:val="1F2229"/>
                <w:spacing w:val="-4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direction</w:t>
            </w:r>
            <w:r>
              <w:rPr>
                <w:color w:val="1F2229"/>
                <w:spacing w:val="-3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and</w:t>
            </w:r>
            <w:r>
              <w:rPr>
                <w:color w:val="1F2229"/>
                <w:spacing w:val="-3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accepted</w:t>
            </w:r>
            <w:r>
              <w:rPr>
                <w:color w:val="1F2229"/>
                <w:spacing w:val="-5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trade</w:t>
            </w:r>
            <w:r>
              <w:rPr>
                <w:color w:val="1F2229"/>
                <w:spacing w:val="-5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practice,</w:t>
            </w:r>
            <w:r>
              <w:rPr>
                <w:color w:val="1F2229"/>
                <w:spacing w:val="-4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explain</w:t>
            </w:r>
            <w:r>
              <w:rPr>
                <w:color w:val="1F2229"/>
                <w:spacing w:val="-3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and</w:t>
            </w:r>
            <w:r>
              <w:rPr>
                <w:color w:val="1F2229"/>
                <w:spacing w:val="-3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demonstrate</w:t>
            </w:r>
            <w:r>
              <w:rPr>
                <w:color w:val="1F2229"/>
                <w:spacing w:val="-5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the</w:t>
            </w:r>
            <w:r>
              <w:rPr>
                <w:color w:val="1F2229"/>
                <w:spacing w:val="-5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use</w:t>
            </w:r>
            <w:r>
              <w:rPr>
                <w:color w:val="1F2229"/>
                <w:spacing w:val="-2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of</w:t>
            </w:r>
            <w:r>
              <w:rPr>
                <w:color w:val="1F2229"/>
                <w:spacing w:val="-5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power</w:t>
            </w:r>
            <w:r>
              <w:rPr>
                <w:color w:val="1F2229"/>
                <w:spacing w:val="-53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tools and equipment according to manufacturer and accepted trade practice and use and maintain</w:t>
            </w:r>
            <w:r>
              <w:rPr>
                <w:color w:val="1F2229"/>
                <w:spacing w:val="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measuring</w:t>
            </w:r>
            <w:r>
              <w:rPr>
                <w:color w:val="1F2229"/>
                <w:spacing w:val="-2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and</w:t>
            </w:r>
            <w:r>
              <w:rPr>
                <w:color w:val="1F2229"/>
                <w:spacing w:val="-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layout</w:t>
            </w:r>
            <w:r>
              <w:rPr>
                <w:color w:val="1F2229"/>
                <w:spacing w:val="-3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tools</w:t>
            </w:r>
            <w:r>
              <w:rPr>
                <w:color w:val="1F2229"/>
                <w:spacing w:val="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according</w:t>
            </w:r>
            <w:r>
              <w:rPr>
                <w:color w:val="1F2229"/>
                <w:spacing w:val="-2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to</w:t>
            </w:r>
            <w:r>
              <w:rPr>
                <w:color w:val="1F2229"/>
                <w:spacing w:val="-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manufacturer instructions</w:t>
            </w:r>
            <w:r>
              <w:rPr>
                <w:color w:val="1F2229"/>
                <w:spacing w:val="-2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and</w:t>
            </w:r>
            <w:r>
              <w:rPr>
                <w:color w:val="1F2229"/>
                <w:spacing w:val="-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accepted</w:t>
            </w:r>
            <w:r>
              <w:rPr>
                <w:color w:val="1F2229"/>
                <w:spacing w:val="-4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trade</w:t>
            </w:r>
            <w:r>
              <w:rPr>
                <w:color w:val="1F2229"/>
                <w:spacing w:val="-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practice.</w:t>
            </w:r>
          </w:p>
          <w:p w:rsidR="007E6CCE" w:rsidRDefault="007E6CCE" w14:paraId="220D9F72" w14:textId="77777777">
            <w:pPr>
              <w:pStyle w:val="TableParagraph"/>
              <w:spacing w:before="8"/>
              <w:ind w:left="0"/>
              <w:rPr>
                <w:rFonts w:ascii="Times New Roman"/>
                <w:sz w:val="24"/>
              </w:rPr>
            </w:pPr>
          </w:p>
          <w:p w:rsidR="007E6CCE" w:rsidRDefault="006A5338" w14:paraId="220D9F73" w14:textId="77777777">
            <w:pPr>
              <w:pStyle w:val="TableParagraph"/>
              <w:spacing w:before="1" w:line="292" w:lineRule="auto"/>
              <w:ind w:right="644"/>
              <w:rPr>
                <w:sz w:val="20"/>
              </w:rPr>
            </w:pPr>
            <w:r>
              <w:rPr>
                <w:b/>
                <w:sz w:val="20"/>
              </w:rPr>
              <w:t xml:space="preserve">MASN 111 Materials and Safety Equipment 1: </w:t>
            </w:r>
            <w:r>
              <w:rPr>
                <w:color w:val="1F2229"/>
                <w:sz w:val="20"/>
              </w:rPr>
              <w:t>This course provides the apprentice with the</w:t>
            </w:r>
            <w:r>
              <w:rPr>
                <w:color w:val="1F2229"/>
                <w:spacing w:val="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information required for the safe use of scaffolds, personal protection devices, and the Ontario</w:t>
            </w:r>
            <w:r>
              <w:rPr>
                <w:color w:val="1F2229"/>
                <w:spacing w:val="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 xml:space="preserve">Construction Safety Association's safety in rigging program. Students will study the </w:t>
            </w:r>
            <w:r>
              <w:rPr>
                <w:i/>
                <w:color w:val="1F2229"/>
                <w:sz w:val="20"/>
              </w:rPr>
              <w:t>Occupational</w:t>
            </w:r>
            <w:r>
              <w:rPr>
                <w:i/>
                <w:color w:val="1F2229"/>
                <w:spacing w:val="-53"/>
                <w:sz w:val="20"/>
              </w:rPr>
              <w:t xml:space="preserve"> </w:t>
            </w:r>
            <w:r>
              <w:rPr>
                <w:i/>
                <w:color w:val="1F2229"/>
                <w:sz w:val="20"/>
              </w:rPr>
              <w:t>Health</w:t>
            </w:r>
            <w:r>
              <w:rPr>
                <w:i/>
                <w:color w:val="1F2229"/>
                <w:spacing w:val="-2"/>
                <w:sz w:val="20"/>
              </w:rPr>
              <w:t xml:space="preserve"> </w:t>
            </w:r>
            <w:r>
              <w:rPr>
                <w:i/>
                <w:color w:val="1F2229"/>
                <w:sz w:val="20"/>
              </w:rPr>
              <w:t>and Safety Act</w:t>
            </w:r>
            <w:r>
              <w:rPr>
                <w:i/>
                <w:color w:val="1F2229"/>
                <w:spacing w:val="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of</w:t>
            </w:r>
            <w:r>
              <w:rPr>
                <w:color w:val="1F2229"/>
                <w:spacing w:val="-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Ontario and</w:t>
            </w:r>
            <w:r>
              <w:rPr>
                <w:color w:val="1F2229"/>
                <w:spacing w:val="-2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the</w:t>
            </w:r>
            <w:r>
              <w:rPr>
                <w:color w:val="1F2229"/>
                <w:spacing w:val="-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requirements</w:t>
            </w:r>
            <w:r>
              <w:rPr>
                <w:color w:val="1F2229"/>
                <w:spacing w:val="-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of</w:t>
            </w:r>
            <w:r>
              <w:rPr>
                <w:color w:val="1F2229"/>
                <w:spacing w:val="-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the</w:t>
            </w:r>
            <w:r>
              <w:rPr>
                <w:color w:val="1F2229"/>
                <w:spacing w:val="-2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workplace.</w:t>
            </w:r>
          </w:p>
          <w:p w:rsidR="007E6CCE" w:rsidRDefault="007E6CCE" w14:paraId="220D9F74" w14:textId="77777777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7E6CCE" w:rsidRDefault="006A5338" w14:paraId="220D9F75" w14:textId="77777777">
            <w:pPr>
              <w:pStyle w:val="TableParagraph"/>
              <w:spacing w:before="1" w:line="292" w:lineRule="auto"/>
              <w:ind w:left="9" w:right="-12"/>
              <w:rPr>
                <w:sz w:val="20"/>
              </w:rPr>
            </w:pPr>
            <w:r>
              <w:rPr>
                <w:b/>
                <w:sz w:val="20"/>
              </w:rPr>
              <w:t xml:space="preserve">MASN 112 Engineering, Building, and Safety Code 1: </w:t>
            </w:r>
            <w:r>
              <w:rPr>
                <w:color w:val="1F2229"/>
                <w:sz w:val="20"/>
              </w:rPr>
              <w:t xml:space="preserve">The apprentice </w:t>
            </w:r>
            <w:proofErr w:type="gramStart"/>
            <w:r>
              <w:rPr>
                <w:color w:val="1F2229"/>
                <w:sz w:val="20"/>
              </w:rPr>
              <w:t>is able to</w:t>
            </w:r>
            <w:proofErr w:type="gramEnd"/>
            <w:r>
              <w:rPr>
                <w:color w:val="1F2229"/>
                <w:sz w:val="20"/>
              </w:rPr>
              <w:t xml:space="preserve"> demonstrate how to</w:t>
            </w:r>
            <w:r>
              <w:rPr>
                <w:color w:val="1F2229"/>
                <w:spacing w:val="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interpret architectural drawings, specifications, schedules, contract documents, building codes, CSA</w:t>
            </w:r>
            <w:r>
              <w:rPr>
                <w:color w:val="1F2229"/>
                <w:spacing w:val="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masonry standards, safety codes; solve trade-related math problems, and estimate materials for masonry</w:t>
            </w:r>
            <w:r>
              <w:rPr>
                <w:color w:val="1F2229"/>
                <w:spacing w:val="-53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jobs</w:t>
            </w:r>
            <w:r>
              <w:rPr>
                <w:color w:val="1F2229"/>
                <w:spacing w:val="-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to</w:t>
            </w:r>
            <w:r>
              <w:rPr>
                <w:color w:val="1F2229"/>
                <w:spacing w:val="-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an</w:t>
            </w:r>
            <w:r>
              <w:rPr>
                <w:color w:val="1F2229"/>
                <w:spacing w:val="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acceptable</w:t>
            </w:r>
            <w:r>
              <w:rPr>
                <w:color w:val="1F2229"/>
                <w:spacing w:val="-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standard</w:t>
            </w:r>
            <w:r>
              <w:rPr>
                <w:color w:val="1F2229"/>
                <w:spacing w:val="-2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within</w:t>
            </w:r>
            <w:r>
              <w:rPr>
                <w:color w:val="1F2229"/>
                <w:spacing w:val="-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the</w:t>
            </w:r>
            <w:r>
              <w:rPr>
                <w:color w:val="1F2229"/>
                <w:spacing w:val="-1"/>
                <w:sz w:val="20"/>
              </w:rPr>
              <w:t xml:space="preserve"> </w:t>
            </w:r>
            <w:r>
              <w:rPr>
                <w:color w:val="1F2229"/>
                <w:sz w:val="20"/>
              </w:rPr>
              <w:t>masonry industry.</w:t>
            </w:r>
          </w:p>
          <w:p w:rsidR="007E6CCE" w:rsidRDefault="007E6CCE" w14:paraId="220D9F76" w14:textId="77777777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:rsidR="007E6CCE" w:rsidRDefault="006A5338" w14:paraId="220D9F77" w14:textId="77777777">
            <w:pPr>
              <w:pStyle w:val="TableParagraph"/>
              <w:spacing w:line="292" w:lineRule="auto"/>
              <w:ind w:left="129" w:right="423"/>
              <w:rPr>
                <w:sz w:val="20"/>
              </w:rPr>
            </w:pPr>
            <w:r>
              <w:rPr>
                <w:b/>
                <w:sz w:val="20"/>
              </w:rPr>
              <w:t xml:space="preserve">MSAN 113 Worksite Preparation: </w:t>
            </w:r>
            <w:r>
              <w:rPr>
                <w:sz w:val="20"/>
              </w:rPr>
              <w:t>The apprentice to apply the theoretical training in being able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explain how to prepare a worksite so that the worksite is organized and safe to work according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employers and safety regulations. The apprentice will be able to set up a worksite and demonstrate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communications correctly.</w:t>
            </w:r>
          </w:p>
          <w:p w:rsidR="007E6CCE" w:rsidRDefault="007E6CCE" w14:paraId="220D9F78" w14:textId="77777777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:rsidR="007E6CCE" w:rsidRDefault="006A5338" w14:paraId="220D9F79" w14:textId="77777777">
            <w:pPr>
              <w:pStyle w:val="TableParagraph"/>
              <w:spacing w:line="292" w:lineRule="auto"/>
              <w:ind w:right="27"/>
              <w:rPr>
                <w:sz w:val="20"/>
              </w:rPr>
            </w:pPr>
            <w:r>
              <w:rPr>
                <w:b/>
                <w:sz w:val="20"/>
              </w:rPr>
              <w:t xml:space="preserve">MSAN 114 Acclimatize Worksite: </w:t>
            </w:r>
            <w:r>
              <w:rPr>
                <w:sz w:val="20"/>
              </w:rPr>
              <w:t xml:space="preserve">The apprentice </w:t>
            </w:r>
            <w:proofErr w:type="gramStart"/>
            <w:r>
              <w:rPr>
                <w:sz w:val="20"/>
              </w:rPr>
              <w:t>is able to</w:t>
            </w:r>
            <w:proofErr w:type="gramEnd"/>
            <w:r>
              <w:rPr>
                <w:sz w:val="20"/>
              </w:rPr>
              <w:t xml:space="preserve"> demonstrate how to acclimatize a worksite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weather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A371.</w:t>
            </w:r>
          </w:p>
          <w:p w:rsidR="007E6CCE" w:rsidRDefault="007E6CCE" w14:paraId="220D9F7A" w14:textId="77777777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:rsidR="007E6CCE" w:rsidRDefault="006A5338" w14:paraId="220D9F7B" w14:textId="77777777">
            <w:pPr>
              <w:pStyle w:val="TableParagraph"/>
              <w:spacing w:line="292" w:lineRule="auto"/>
              <w:ind w:right="-29"/>
              <w:rPr>
                <w:sz w:val="20"/>
              </w:rPr>
            </w:pPr>
            <w:r>
              <w:rPr>
                <w:b/>
                <w:sz w:val="20"/>
              </w:rPr>
              <w:t>MSAN 115 Clean and Disassemble Worksite: T</w:t>
            </w:r>
            <w:r>
              <w:rPr>
                <w:sz w:val="20"/>
              </w:rPr>
              <w:t xml:space="preserve">he apprentice </w:t>
            </w:r>
            <w:proofErr w:type="gramStart"/>
            <w:r>
              <w:rPr>
                <w:sz w:val="20"/>
              </w:rPr>
              <w:t>is able to</w:t>
            </w:r>
            <w:proofErr w:type="gramEnd"/>
            <w:r>
              <w:rPr>
                <w:sz w:val="20"/>
              </w:rPr>
              <w:t xml:space="preserve"> demonstrate how to clean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disassemble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 practices.</w:t>
            </w:r>
          </w:p>
        </w:tc>
      </w:tr>
    </w:tbl>
    <w:p w:rsidR="007E6CCE" w:rsidRDefault="007E6CCE" w14:paraId="220D9F7D" w14:textId="77777777">
      <w:pPr>
        <w:spacing w:line="292" w:lineRule="auto"/>
        <w:rPr>
          <w:sz w:val="20"/>
        </w:rPr>
        <w:sectPr w:rsidR="007E6CCE" w:rsidSect="00986D2A">
          <w:pgSz w:w="12240" w:h="15840" w:orient="portrait"/>
          <w:pgMar w:top="1560" w:right="1300" w:bottom="1160" w:left="1340" w:header="715" w:footer="976" w:gutter="0"/>
          <w:cols w:space="720"/>
        </w:sectPr>
      </w:pPr>
    </w:p>
    <w:tbl>
      <w:tblPr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8"/>
      </w:tblGrid>
      <w:tr w:rsidR="007E6CCE" w14:paraId="220D9F8E" w14:textId="77777777">
        <w:trPr>
          <w:trHeight w:val="12042"/>
        </w:trPr>
        <w:tc>
          <w:tcPr>
            <w:tcW w:w="9348" w:type="dxa"/>
            <w:tcBorders>
              <w:left w:val="single" w:color="000000" w:sz="8" w:space="0"/>
            </w:tcBorders>
          </w:tcPr>
          <w:p w:rsidR="007E6CCE" w:rsidRDefault="007E6CCE" w14:paraId="220D9F7E" w14:textId="77777777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:rsidR="007E6CCE" w:rsidRDefault="006A5338" w14:paraId="220D9F7F" w14:textId="77777777">
            <w:pPr>
              <w:pStyle w:val="TableParagraph"/>
              <w:spacing w:line="292" w:lineRule="auto"/>
              <w:ind w:right="816"/>
              <w:rPr>
                <w:sz w:val="20"/>
              </w:rPr>
            </w:pPr>
            <w:r>
              <w:rPr>
                <w:b/>
                <w:sz w:val="20"/>
              </w:rPr>
              <w:t xml:space="preserve">MSAN 116 Wall Systems Accessories 1: </w:t>
            </w:r>
            <w:r>
              <w:rPr>
                <w:sz w:val="20"/>
              </w:rPr>
              <w:t>The apprentice to explain details about wall system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accessories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and also</w:t>
            </w:r>
            <w:proofErr w:type="gramEnd"/>
            <w:r>
              <w:rPr>
                <w:sz w:val="20"/>
              </w:rPr>
              <w:t xml:space="preserve"> how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 and 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standards.</w:t>
            </w:r>
          </w:p>
          <w:p w:rsidR="007E6CCE" w:rsidRDefault="007E6CCE" w14:paraId="220D9F80" w14:textId="77777777">
            <w:pPr>
              <w:pStyle w:val="TableParagraph"/>
              <w:spacing w:before="3"/>
              <w:ind w:left="0"/>
              <w:rPr>
                <w:rFonts w:ascii="Times New Roman"/>
                <w:sz w:val="24"/>
              </w:rPr>
            </w:pPr>
          </w:p>
          <w:p w:rsidR="007E6CCE" w:rsidRDefault="006A5338" w14:paraId="220D9F81" w14:textId="77777777">
            <w:pPr>
              <w:pStyle w:val="TableParagraph"/>
              <w:spacing w:line="292" w:lineRule="auto"/>
              <w:ind w:right="249"/>
              <w:rPr>
                <w:sz w:val="20"/>
              </w:rPr>
            </w:pPr>
            <w:r>
              <w:rPr>
                <w:b/>
                <w:sz w:val="20"/>
              </w:rPr>
              <w:t xml:space="preserve">MSAN 117 Mortar 1: </w:t>
            </w:r>
            <w:r>
              <w:rPr>
                <w:sz w:val="20"/>
              </w:rPr>
              <w:t xml:space="preserve">The apprentice </w:t>
            </w:r>
            <w:proofErr w:type="gramStart"/>
            <w:r>
              <w:rPr>
                <w:sz w:val="20"/>
              </w:rPr>
              <w:t>is able to</w:t>
            </w:r>
            <w:proofErr w:type="gramEnd"/>
            <w:r>
              <w:rPr>
                <w:sz w:val="20"/>
              </w:rPr>
              <w:t xml:space="preserve"> demonstrate how to select, prepare, and apply mortar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building codes,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manufacturer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instructions, and building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specifications.</w:t>
            </w:r>
          </w:p>
          <w:p w:rsidR="007E6CCE" w:rsidRDefault="007E6CCE" w14:paraId="220D9F82" w14:textId="77777777">
            <w:pPr>
              <w:pStyle w:val="TableParagraph"/>
              <w:spacing w:before="3"/>
              <w:ind w:left="0"/>
              <w:rPr>
                <w:rFonts w:ascii="Times New Roman"/>
                <w:sz w:val="24"/>
              </w:rPr>
            </w:pPr>
          </w:p>
          <w:p w:rsidR="007E6CCE" w:rsidRDefault="006A5338" w14:paraId="220D9F83" w14:textId="77777777">
            <w:pPr>
              <w:pStyle w:val="TableParagraph"/>
              <w:spacing w:line="292" w:lineRule="auto"/>
              <w:ind w:right="316"/>
              <w:rPr>
                <w:sz w:val="20"/>
              </w:rPr>
            </w:pPr>
            <w:r>
              <w:rPr>
                <w:b/>
                <w:sz w:val="20"/>
              </w:rPr>
              <w:t xml:space="preserve">MSAN 118 Masonry Unit Preparation 1: </w:t>
            </w:r>
            <w:r>
              <w:rPr>
                <w:sz w:val="20"/>
              </w:rPr>
              <w:t xml:space="preserve">The apprentice </w:t>
            </w:r>
            <w:proofErr w:type="gramStart"/>
            <w:r>
              <w:rPr>
                <w:sz w:val="20"/>
              </w:rPr>
              <w:t>is able to</w:t>
            </w:r>
            <w:proofErr w:type="gramEnd"/>
            <w:r>
              <w:rPr>
                <w:sz w:val="20"/>
              </w:rPr>
              <w:t xml:space="preserve"> explain the use of masonry units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how to prepare them for installation according to manufacturers' recommendations, 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practices.</w:t>
            </w:r>
          </w:p>
          <w:p w:rsidR="007E6CCE" w:rsidRDefault="007E6CCE" w14:paraId="220D9F84" w14:textId="77777777"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 w:rsidR="007E6CCE" w:rsidRDefault="006A5338" w14:paraId="220D9F85" w14:textId="77777777">
            <w:pPr>
              <w:pStyle w:val="TableParagraph"/>
              <w:spacing w:line="292" w:lineRule="auto"/>
              <w:ind w:left="128" w:right="357"/>
              <w:rPr>
                <w:sz w:val="20"/>
              </w:rPr>
            </w:pPr>
            <w:r>
              <w:rPr>
                <w:b/>
                <w:sz w:val="20"/>
              </w:rPr>
              <w:t>MSAN 119 Job Layout 1: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apprentice to apply the theoretical training in being able to locate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reference line (building line) on-site according to blueprints and other available reference points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codes layout wall or surface lines and heights according to blueprints, gridlines, and benchmarks,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locate, match and select masonry units from contract documents or find the unit customer ordered,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layout masonry walls or floors, spacing units correctly and in the right bond to the right gauge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according to building codes, CSA standards, contract documents, and accepted work practices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layout openings, utilities, accessories and expansion/control joints according to building codes, CSA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masonry practice.</w:t>
            </w:r>
          </w:p>
          <w:p w:rsidR="007E6CCE" w:rsidRDefault="007E6CCE" w14:paraId="220D9F86" w14:textId="77777777">
            <w:pPr>
              <w:pStyle w:val="TableParagraph"/>
              <w:spacing w:before="7"/>
              <w:ind w:left="0"/>
              <w:rPr>
                <w:rFonts w:ascii="Times New Roman"/>
                <w:sz w:val="24"/>
              </w:rPr>
            </w:pPr>
          </w:p>
          <w:p w:rsidR="007E6CCE" w:rsidRDefault="006A5338" w14:paraId="220D9F87" w14:textId="77777777">
            <w:pPr>
              <w:pStyle w:val="TableParagraph"/>
              <w:spacing w:line="292" w:lineRule="auto"/>
              <w:ind w:right="254"/>
              <w:rPr>
                <w:b/>
                <w:sz w:val="20"/>
              </w:rPr>
            </w:pPr>
            <w:r>
              <w:rPr>
                <w:b/>
                <w:sz w:val="20"/>
              </w:rPr>
              <w:t>MSAN 120 Structural Masonry 1: T</w:t>
            </w:r>
            <w:r>
              <w:rPr>
                <w:sz w:val="20"/>
              </w:rPr>
              <w:t>he apprentice to apply the theoretical training in being able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build a foundation and retaining walls in a timely and orderly manner according to building codes,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standards, contract documents, blueprints, and accepted work practice, build walls, beams, lintels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piers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orderly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building codes,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(CSA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A371),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 documents, blueprints and accepted work practice, build arches, vaults and domes in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timely and orderly manner according to building codes, contract documents, and blueprints as well 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accepted work practice</w:t>
            </w:r>
            <w:r>
              <w:rPr>
                <w:b/>
                <w:sz w:val="20"/>
              </w:rPr>
              <w:t>.</w:t>
            </w:r>
          </w:p>
          <w:p w:rsidR="007E6CCE" w:rsidRDefault="007E6CCE" w14:paraId="220D9F88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7E6CCE" w:rsidRDefault="006A5338" w14:paraId="220D9F89" w14:textId="77777777">
            <w:pPr>
              <w:pStyle w:val="TableParagraph"/>
              <w:spacing w:line="292" w:lineRule="auto"/>
              <w:ind w:left="125" w:right="272"/>
              <w:rPr>
                <w:sz w:val="20"/>
              </w:rPr>
            </w:pPr>
            <w:r>
              <w:rPr>
                <w:b/>
                <w:sz w:val="20"/>
              </w:rPr>
              <w:t>MSAN 121 Non-Structural masonry 1: T</w:t>
            </w:r>
            <w:r>
              <w:rPr>
                <w:sz w:val="20"/>
              </w:rPr>
              <w:t>he apprentice to apply the theoretical training in being able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 install the following in a timely and orderly manner according to building codes, 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blueprints,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accepted trade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practice:</w:t>
            </w:r>
          </w:p>
          <w:p w:rsidR="007E6CCE" w:rsidRDefault="006A5338" w14:paraId="220D9F8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  <w:tab w:val="left" w:pos="729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install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cladding</w:t>
            </w:r>
          </w:p>
          <w:p w:rsidR="007E6CCE" w:rsidRDefault="006A5338" w14:paraId="220D9F8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50"/>
              <w:ind w:left="727"/>
              <w:rPr>
                <w:sz w:val="20"/>
              </w:rPr>
            </w:pPr>
            <w:r>
              <w:rPr>
                <w:sz w:val="20"/>
              </w:rPr>
              <w:t>build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prefabricated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masonry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units</w:t>
            </w:r>
          </w:p>
          <w:p w:rsidR="007E6CCE" w:rsidRDefault="006A5338" w14:paraId="220D9F8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48"/>
              <w:ind w:left="727"/>
              <w:rPr>
                <w:sz w:val="20"/>
              </w:rPr>
            </w:pPr>
            <w:r>
              <w:rPr>
                <w:sz w:val="20"/>
              </w:rPr>
              <w:t>parge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masonry</w:t>
            </w:r>
          </w:p>
          <w:p w:rsidR="007E6CCE" w:rsidRDefault="006A5338" w14:paraId="220D9F8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48"/>
              <w:ind w:left="727"/>
              <w:rPr>
                <w:sz w:val="20"/>
              </w:rPr>
            </w:pPr>
            <w:r>
              <w:rPr>
                <w:sz w:val="20"/>
              </w:rPr>
              <w:t>install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masonry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pavers</w:t>
            </w:r>
          </w:p>
        </w:tc>
      </w:tr>
    </w:tbl>
    <w:p w:rsidR="007E6CCE" w:rsidRDefault="006A5338" w14:paraId="220D9F8F" w14:textId="730A5E6C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20D9F90" wp14:editId="220D9F91">
            <wp:simplePos x="0" y="0"/>
            <wp:positionH relativeFrom="page">
              <wp:posOffset>5337175</wp:posOffset>
            </wp:positionH>
            <wp:positionV relativeFrom="page">
              <wp:posOffset>454025</wp:posOffset>
            </wp:positionV>
            <wp:extent cx="1368221" cy="514984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221" cy="514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70B8833C">
        <w:drawing>
          <wp:inline wp14:editId="663926FF" wp14:anchorId="220D9F92">
            <wp:extent cx="913396" cy="535304"/>
            <wp:effectExtent l="0" t="0" r="0" b="0"/>
            <wp:docPr id="15" name="image2.p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2.png"/>
                    <pic:cNvPicPr/>
                  </pic:nvPicPr>
                  <pic:blipFill>
                    <a:blip r:embed="R0267154aa2474e1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3396" cy="53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CCE">
      <w:headerReference w:type="default" r:id="rId16"/>
      <w:footerReference w:type="default" r:id="rId17"/>
      <w:pgSz w:w="12240" w:h="15840" w:orient="portrait"/>
      <w:pgMar w:top="1520" w:right="1300" w:bottom="1160" w:left="1340" w:header="716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3C94" w:rsidRDefault="004A3C94" w14:paraId="266401A5" w14:textId="77777777">
      <w:r>
        <w:separator/>
      </w:r>
    </w:p>
  </w:endnote>
  <w:endnote w:type="continuationSeparator" w:id="0">
    <w:p w:rsidR="004A3C94" w:rsidRDefault="004A3C94" w14:paraId="423E6D5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7E6CCE" w:rsidRDefault="006A5338" w14:paraId="220D9F95" w14:textId="127A463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0752" behindDoc="1" locked="0" layoutInCell="1" allowOverlap="1" wp14:anchorId="220D9FA1" wp14:editId="6223C8B5">
              <wp:simplePos x="0" y="0"/>
              <wp:positionH relativeFrom="page">
                <wp:posOffset>901700</wp:posOffset>
              </wp:positionH>
              <wp:positionV relativeFrom="bottomMargin">
                <wp:align>top</wp:align>
              </wp:positionV>
              <wp:extent cx="1876425" cy="381000"/>
              <wp:effectExtent l="0" t="0" r="9525" b="0"/>
              <wp:wrapNone/>
              <wp:docPr id="136813152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CCE" w:rsidRDefault="006A5338" w14:paraId="220D9FB5" w14:textId="4C23604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Revised</w:t>
                          </w:r>
                          <w:r>
                            <w:rPr>
                              <w:rFonts w:ascii="Calibri"/>
                              <w:spacing w:val="-12"/>
                            </w:rPr>
                            <w:t xml:space="preserve"> </w:t>
                          </w:r>
                          <w:r w:rsidR="0052111C">
                            <w:rPr>
                              <w:rFonts w:ascii="Calibri"/>
                              <w:spacing w:val="-12"/>
                            </w:rPr>
                            <w:t>Feb</w:t>
                          </w:r>
                          <w:r w:rsidR="0001584B">
                            <w:rPr>
                              <w:rFonts w:ascii="Calibri"/>
                              <w:spacing w:val="-12"/>
                            </w:rPr>
                            <w:t xml:space="preserve"> 2025</w:t>
                          </w:r>
                        </w:p>
                        <w:p w:rsidR="00C06657" w:rsidRDefault="00C06657" w14:paraId="5F53700C" w14:textId="7777777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0D9FA1">
              <v:stroke joinstyle="miter"/>
              <v:path gradientshapeok="t" o:connecttype="rect"/>
            </v:shapetype>
            <v:shape id="docshape2" style="position:absolute;margin-left:71pt;margin-top:0;width:147.75pt;height:30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">
              <v:textbox inset="0,0,0,0">
                <w:txbxContent>
                  <w:p w:rsidR="007E6CCE" w:rsidRDefault="006A5338" w14:paraId="220D9FB5" w14:textId="4C23604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Revised</w:t>
                    </w:r>
                    <w:r>
                      <w:rPr>
                        <w:rFonts w:ascii="Calibri"/>
                        <w:spacing w:val="-12"/>
                      </w:rPr>
                      <w:t xml:space="preserve"> </w:t>
                    </w:r>
                    <w:r w:rsidR="0052111C">
                      <w:rPr>
                        <w:rFonts w:ascii="Calibri"/>
                        <w:spacing w:val="-12"/>
                      </w:rPr>
                      <w:t>Feb</w:t>
                    </w:r>
                    <w:r w:rsidR="0001584B">
                      <w:rPr>
                        <w:rFonts w:ascii="Calibri"/>
                        <w:spacing w:val="-12"/>
                      </w:rPr>
                      <w:t xml:space="preserve"> 2025</w:t>
                    </w:r>
                  </w:p>
                  <w:p w:rsidR="00C06657" w:rsidRDefault="00C06657" w14:paraId="5F53700C" w14:textId="7777777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1264" behindDoc="1" locked="0" layoutInCell="1" allowOverlap="1" wp14:anchorId="220D9FA2" wp14:editId="40E563C4">
              <wp:simplePos x="0" y="0"/>
              <wp:positionH relativeFrom="page">
                <wp:posOffset>5882005</wp:posOffset>
              </wp:positionH>
              <wp:positionV relativeFrom="page">
                <wp:posOffset>9298940</wp:posOffset>
              </wp:positionV>
              <wp:extent cx="718820" cy="165735"/>
              <wp:effectExtent l="0" t="0" r="0" b="0"/>
              <wp:wrapNone/>
              <wp:docPr id="94844843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8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CCE" w:rsidRDefault="006A5338" w14:paraId="220D9FB6" w14:textId="78B01CA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 w:rsidR="005028FB">
                            <w:rPr>
                              <w:rFonts w:ascii="Calibri"/>
                            </w:rPr>
                            <w:t xml:space="preserve"> 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463.15pt;margin-top:732.2pt;width:56.6pt;height:13.05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" w14:anchorId="220D9FA2">
              <v:textbox inset="0,0,0,0">
                <w:txbxContent>
                  <w:p w:rsidR="007E6CCE" w:rsidRDefault="006A5338" w14:paraId="220D9FB6" w14:textId="78B01CA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 w:rsidR="005028FB">
                      <w:rPr>
                        <w:rFonts w:ascii="Calibri"/>
                      </w:rPr>
                      <w:t xml:space="preserve">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7E6CCE" w:rsidRDefault="006A5338" w14:paraId="220D9F97" w14:textId="5369131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3312" behindDoc="1" locked="0" layoutInCell="1" allowOverlap="1" wp14:anchorId="220D9FA8" wp14:editId="619CA8CB">
              <wp:simplePos x="0" y="0"/>
              <wp:positionH relativeFrom="page">
                <wp:posOffset>904874</wp:posOffset>
              </wp:positionH>
              <wp:positionV relativeFrom="page">
                <wp:posOffset>9296400</wp:posOffset>
              </wp:positionV>
              <wp:extent cx="1952625" cy="276225"/>
              <wp:effectExtent l="0" t="0" r="9525" b="9525"/>
              <wp:wrapNone/>
              <wp:docPr id="194834021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6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657" w:rsidP="00C06657" w:rsidRDefault="00C06657" w14:paraId="3C6D27A5" w14:textId="07C729B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Revised</w:t>
                          </w:r>
                          <w:r>
                            <w:rPr>
                              <w:rFonts w:ascii="Calibri"/>
                              <w:spacing w:val="-12"/>
                            </w:rPr>
                            <w:t xml:space="preserve"> </w:t>
                          </w:r>
                          <w:r w:rsidR="005853F0">
                            <w:rPr>
                              <w:rFonts w:ascii="Calibri"/>
                              <w:spacing w:val="-12"/>
                            </w:rPr>
                            <w:t xml:space="preserve">Feb </w:t>
                          </w:r>
                          <w:r>
                            <w:rPr>
                              <w:rFonts w:ascii="Calibri"/>
                            </w:rPr>
                            <w:t>202</w:t>
                          </w:r>
                          <w:r w:rsidR="005853F0">
                            <w:rPr>
                              <w:rFonts w:ascii="Calibri"/>
                            </w:rPr>
                            <w:t>5</w:t>
                          </w:r>
                        </w:p>
                        <w:p w:rsidR="007E6CCE" w:rsidRDefault="007E6CCE" w14:paraId="220D9FB9" w14:textId="3812986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0D9FA8">
              <v:stroke joinstyle="miter"/>
              <v:path gradientshapeok="t" o:connecttype="rect"/>
            </v:shapetype>
            <v:shape id="docshape5" style="position:absolute;margin-left:71.25pt;margin-top:732pt;width:153.75pt;height:21.75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">
              <v:textbox inset="0,0,0,0">
                <w:txbxContent>
                  <w:p w:rsidR="00C06657" w:rsidP="00C06657" w:rsidRDefault="00C06657" w14:paraId="3C6D27A5" w14:textId="07C729B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Revised</w:t>
                    </w:r>
                    <w:r>
                      <w:rPr>
                        <w:rFonts w:ascii="Calibri"/>
                        <w:spacing w:val="-12"/>
                      </w:rPr>
                      <w:t xml:space="preserve"> </w:t>
                    </w:r>
                    <w:r w:rsidR="005853F0">
                      <w:rPr>
                        <w:rFonts w:ascii="Calibri"/>
                        <w:spacing w:val="-12"/>
                      </w:rPr>
                      <w:t xml:space="preserve">Feb </w:t>
                    </w:r>
                    <w:r>
                      <w:rPr>
                        <w:rFonts w:ascii="Calibri"/>
                      </w:rPr>
                      <w:t>202</w:t>
                    </w:r>
                    <w:r w:rsidR="005853F0">
                      <w:rPr>
                        <w:rFonts w:ascii="Calibri"/>
                      </w:rPr>
                      <w:t>5</w:t>
                    </w:r>
                  </w:p>
                  <w:p w:rsidR="007E6CCE" w:rsidRDefault="007E6CCE" w14:paraId="220D9FB9" w14:textId="3812986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3824" behindDoc="1" locked="0" layoutInCell="1" allowOverlap="1" wp14:anchorId="220D9FA9" wp14:editId="7E27EB47">
              <wp:simplePos x="0" y="0"/>
              <wp:positionH relativeFrom="page">
                <wp:posOffset>5882005</wp:posOffset>
              </wp:positionH>
              <wp:positionV relativeFrom="page">
                <wp:posOffset>9298940</wp:posOffset>
              </wp:positionV>
              <wp:extent cx="718820" cy="165735"/>
              <wp:effectExtent l="0" t="0" r="0" b="0"/>
              <wp:wrapNone/>
              <wp:docPr id="751387163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8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CCE" w:rsidRDefault="006A5338" w14:paraId="220D9FBA" w14:textId="48A98BB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 w:rsidR="005028FB">
                            <w:rPr>
                              <w:rFonts w:ascii="Calibri"/>
                              <w:spacing w:val="-2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" style="position:absolute;margin-left:463.15pt;margin-top:732.2pt;width:56.6pt;height:13.05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" w14:anchorId="220D9FA9">
              <v:textbox inset="0,0,0,0">
                <w:txbxContent>
                  <w:p w:rsidR="007E6CCE" w:rsidRDefault="006A5338" w14:paraId="220D9FBA" w14:textId="48A98BB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 w:rsidR="005028FB">
                      <w:rPr>
                        <w:rFonts w:ascii="Calibri"/>
                        <w:spacing w:val="-2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7E6CCE" w:rsidRDefault="006A5338" w14:paraId="220D9F99" w14:textId="0648280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220D9FAF" wp14:editId="03A52CCE">
              <wp:simplePos x="0" y="0"/>
              <wp:positionH relativeFrom="page">
                <wp:posOffset>904875</wp:posOffset>
              </wp:positionH>
              <wp:positionV relativeFrom="page">
                <wp:posOffset>9296400</wp:posOffset>
              </wp:positionV>
              <wp:extent cx="1819275" cy="285750"/>
              <wp:effectExtent l="0" t="0" r="9525" b="0"/>
              <wp:wrapNone/>
              <wp:docPr id="1580550195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657" w:rsidP="00C06657" w:rsidRDefault="00C06657" w14:paraId="15EF2BC7" w14:textId="5AAE284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Revised</w:t>
                          </w:r>
                          <w:r>
                            <w:rPr>
                              <w:rFonts w:ascii="Calibri"/>
                              <w:spacing w:val="-12"/>
                            </w:rPr>
                            <w:t xml:space="preserve"> </w:t>
                          </w:r>
                          <w:r w:rsidR="005853F0">
                            <w:rPr>
                              <w:rFonts w:ascii="Calibri"/>
                              <w:spacing w:val="-12"/>
                            </w:rPr>
                            <w:t xml:space="preserve">Feb </w:t>
                          </w:r>
                          <w:r>
                            <w:rPr>
                              <w:rFonts w:ascii="Calibri"/>
                            </w:rPr>
                            <w:t>202</w:t>
                          </w:r>
                          <w:r w:rsidR="005853F0">
                            <w:rPr>
                              <w:rFonts w:ascii="Calibri"/>
                            </w:rPr>
                            <w:t>5</w:t>
                          </w:r>
                        </w:p>
                        <w:p w:rsidR="007E6CCE" w:rsidRDefault="007E6CCE" w14:paraId="220D9FBD" w14:textId="72B49CC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0D9FAF">
              <v:stroke joinstyle="miter"/>
              <v:path gradientshapeok="t" o:connecttype="rect"/>
            </v:shapetype>
            <v:shape id="docshape8" style="position:absolute;margin-left:71.25pt;margin-top:732pt;width:143.25pt;height:22.5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">
              <v:textbox inset="0,0,0,0">
                <w:txbxContent>
                  <w:p w:rsidR="00C06657" w:rsidP="00C06657" w:rsidRDefault="00C06657" w14:paraId="15EF2BC7" w14:textId="5AAE284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Revised</w:t>
                    </w:r>
                    <w:r>
                      <w:rPr>
                        <w:rFonts w:ascii="Calibri"/>
                        <w:spacing w:val="-12"/>
                      </w:rPr>
                      <w:t xml:space="preserve"> </w:t>
                    </w:r>
                    <w:r w:rsidR="005853F0">
                      <w:rPr>
                        <w:rFonts w:ascii="Calibri"/>
                        <w:spacing w:val="-12"/>
                      </w:rPr>
                      <w:t xml:space="preserve">Feb </w:t>
                    </w:r>
                    <w:r>
                      <w:rPr>
                        <w:rFonts w:ascii="Calibri"/>
                      </w:rPr>
                      <w:t>202</w:t>
                    </w:r>
                    <w:r w:rsidR="005853F0">
                      <w:rPr>
                        <w:rFonts w:ascii="Calibri"/>
                      </w:rPr>
                      <w:t>5</w:t>
                    </w:r>
                  </w:p>
                  <w:p w:rsidR="007E6CCE" w:rsidRDefault="007E6CCE" w14:paraId="220D9FBD" w14:textId="72B49CC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6384" behindDoc="1" locked="0" layoutInCell="1" allowOverlap="1" wp14:anchorId="220D9FB0" wp14:editId="77E69654">
              <wp:simplePos x="0" y="0"/>
              <wp:positionH relativeFrom="page">
                <wp:posOffset>5882005</wp:posOffset>
              </wp:positionH>
              <wp:positionV relativeFrom="page">
                <wp:posOffset>9298940</wp:posOffset>
              </wp:positionV>
              <wp:extent cx="795655" cy="165735"/>
              <wp:effectExtent l="0" t="0" r="0" b="0"/>
              <wp:wrapNone/>
              <wp:docPr id="200396055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6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CCE" w:rsidRDefault="006A5338" w14:paraId="220D9FBE" w14:textId="72568E8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 w:rsidR="00C32F17">
                            <w:rPr>
                              <w:rFonts w:ascii="Calibri"/>
                            </w:rPr>
                            <w:t xml:space="preserve"> 8</w:t>
                          </w:r>
                          <w:r>
                            <w:rPr>
                              <w:rFonts w:ascii="Calibri"/>
                            </w:rPr>
                            <w:t xml:space="preserve"> of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 w:rsidR="005028FB">
                            <w:rPr>
                              <w:rFonts w:ascii="Calibri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9" style="position:absolute;margin-left:463.15pt;margin-top:732.2pt;width:62.65pt;height:13.05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" w14:anchorId="220D9FB0">
              <v:textbox inset="0,0,0,0">
                <w:txbxContent>
                  <w:p w:rsidR="007E6CCE" w:rsidRDefault="006A5338" w14:paraId="220D9FBE" w14:textId="72568E8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 w:rsidR="00C32F17">
                      <w:rPr>
                        <w:rFonts w:ascii="Calibri"/>
                      </w:rPr>
                      <w:t xml:space="preserve"> 8</w:t>
                    </w:r>
                    <w:r>
                      <w:rPr>
                        <w:rFonts w:ascii="Calibri"/>
                      </w:rPr>
                      <w:t xml:space="preserve"> of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 w:rsidR="005028FB">
                      <w:rPr>
                        <w:rFonts w:ascii="Calibri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7E6CCE" w:rsidRDefault="006A5338" w14:paraId="220D9F9B" w14:textId="19619BE3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7408" behindDoc="1" locked="0" layoutInCell="1" allowOverlap="1" wp14:anchorId="220D9FB2" wp14:editId="4BDD8CB8">
              <wp:simplePos x="0" y="0"/>
              <wp:positionH relativeFrom="page">
                <wp:posOffset>904875</wp:posOffset>
              </wp:positionH>
              <wp:positionV relativeFrom="page">
                <wp:posOffset>9296400</wp:posOffset>
              </wp:positionV>
              <wp:extent cx="1571625" cy="333375"/>
              <wp:effectExtent l="0" t="0" r="9525" b="9525"/>
              <wp:wrapNone/>
              <wp:docPr id="337059491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657" w:rsidP="00C06657" w:rsidRDefault="00C06657" w14:paraId="0DE5567C" w14:textId="69A3F64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Revised</w:t>
                          </w:r>
                          <w:r>
                            <w:rPr>
                              <w:rFonts w:ascii="Calibri"/>
                              <w:spacing w:val="-12"/>
                            </w:rPr>
                            <w:t xml:space="preserve"> </w:t>
                          </w:r>
                          <w:r w:rsidR="005853F0">
                            <w:rPr>
                              <w:rFonts w:ascii="Calibri"/>
                              <w:spacing w:val="-12"/>
                            </w:rPr>
                            <w:t xml:space="preserve">Feb </w:t>
                          </w:r>
                          <w:r>
                            <w:rPr>
                              <w:rFonts w:ascii="Calibri"/>
                            </w:rPr>
                            <w:t>202</w:t>
                          </w:r>
                          <w:r w:rsidR="005853F0">
                            <w:rPr>
                              <w:rFonts w:ascii="Calibri"/>
                            </w:rPr>
                            <w:t>5</w:t>
                          </w:r>
                        </w:p>
                        <w:p w:rsidR="00C06657" w:rsidP="00C06657" w:rsidRDefault="00C06657" w14:paraId="2DB570FB" w14:textId="7777777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  <w:p w:rsidR="007E6CCE" w:rsidRDefault="007E6CCE" w14:paraId="220D9FC1" w14:textId="0D6C46D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0D9FB2">
              <v:stroke joinstyle="miter"/>
              <v:path gradientshapeok="t" o:connecttype="rect"/>
            </v:shapetype>
            <v:shape id="docshape11" style="position:absolute;margin-left:71.25pt;margin-top:732pt;width:123.75pt;height:26.25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">
              <v:textbox inset="0,0,0,0">
                <w:txbxContent>
                  <w:p w:rsidR="00C06657" w:rsidP="00C06657" w:rsidRDefault="00C06657" w14:paraId="0DE5567C" w14:textId="69A3F64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Revised</w:t>
                    </w:r>
                    <w:r>
                      <w:rPr>
                        <w:rFonts w:ascii="Calibri"/>
                        <w:spacing w:val="-12"/>
                      </w:rPr>
                      <w:t xml:space="preserve"> </w:t>
                    </w:r>
                    <w:r w:rsidR="005853F0">
                      <w:rPr>
                        <w:rFonts w:ascii="Calibri"/>
                        <w:spacing w:val="-12"/>
                      </w:rPr>
                      <w:t xml:space="preserve">Feb </w:t>
                    </w:r>
                    <w:r>
                      <w:rPr>
                        <w:rFonts w:ascii="Calibri"/>
                      </w:rPr>
                      <w:t>202</w:t>
                    </w:r>
                    <w:r w:rsidR="005853F0">
                      <w:rPr>
                        <w:rFonts w:ascii="Calibri"/>
                      </w:rPr>
                      <w:t>5</w:t>
                    </w:r>
                  </w:p>
                  <w:p w:rsidR="00C06657" w:rsidP="00C06657" w:rsidRDefault="00C06657" w14:paraId="2DB570FB" w14:textId="7777777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  <w:p w:rsidR="007E6CCE" w:rsidRDefault="007E6CCE" w14:paraId="220D9FC1" w14:textId="0D6C46D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7920" behindDoc="1" locked="0" layoutInCell="1" allowOverlap="1" wp14:anchorId="220D9FB3" wp14:editId="60993382">
              <wp:simplePos x="0" y="0"/>
              <wp:positionH relativeFrom="page">
                <wp:posOffset>5882005</wp:posOffset>
              </wp:positionH>
              <wp:positionV relativeFrom="page">
                <wp:posOffset>9298940</wp:posOffset>
              </wp:positionV>
              <wp:extent cx="795655" cy="165735"/>
              <wp:effectExtent l="0" t="0" r="0" b="0"/>
              <wp:wrapNone/>
              <wp:docPr id="1656811720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6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CCE" w:rsidRDefault="006A5338" w14:paraId="220D9FC2" w14:textId="14486DB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 w:rsidR="00C32F17">
                            <w:rPr>
                              <w:rFonts w:ascii="Calibri"/>
                              <w:spacing w:val="-1"/>
                            </w:rPr>
                            <w:t>9</w:t>
                          </w:r>
                          <w:r>
                            <w:rPr>
                              <w:rFonts w:ascii="Calibri"/>
                            </w:rPr>
                            <w:t xml:space="preserve"> of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 w:rsidR="00C32F17">
                            <w:rPr>
                              <w:rFonts w:ascii="Calibri"/>
                              <w:spacing w:val="-1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2" style="position:absolute;margin-left:463.15pt;margin-top:732.2pt;width:62.65pt;height:13.05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" w14:anchorId="220D9FB3">
              <v:textbox inset="0,0,0,0">
                <w:txbxContent>
                  <w:p w:rsidR="007E6CCE" w:rsidRDefault="006A5338" w14:paraId="220D9FC2" w14:textId="14486DB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 w:rsidR="00C32F17">
                      <w:rPr>
                        <w:rFonts w:ascii="Calibri"/>
                        <w:spacing w:val="-1"/>
                      </w:rPr>
                      <w:t>9</w:t>
                    </w:r>
                    <w:r>
                      <w:rPr>
                        <w:rFonts w:ascii="Calibri"/>
                      </w:rPr>
                      <w:t xml:space="preserve"> of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 w:rsidR="00C32F17">
                      <w:rPr>
                        <w:rFonts w:ascii="Calibri"/>
                        <w:spacing w:val="-1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3C94" w:rsidRDefault="004A3C94" w14:paraId="46891158" w14:textId="77777777">
      <w:r>
        <w:separator/>
      </w:r>
    </w:p>
  </w:footnote>
  <w:footnote w:type="continuationSeparator" w:id="0">
    <w:p w:rsidR="004A3C94" w:rsidRDefault="004A3C94" w14:paraId="159238C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E6CCE" w:rsidRDefault="006A5338" w14:paraId="220D9F94" w14:textId="1098E6FA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69216" behindDoc="1" locked="0" layoutInCell="1" allowOverlap="1" wp14:anchorId="220D9F9C" wp14:editId="220D9F9D">
          <wp:simplePos x="0" y="0"/>
          <wp:positionH relativeFrom="page">
            <wp:posOffset>5337175</wp:posOffset>
          </wp:positionH>
          <wp:positionV relativeFrom="page">
            <wp:posOffset>454025</wp:posOffset>
          </wp:positionV>
          <wp:extent cx="1368221" cy="51498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8221" cy="514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69728" behindDoc="1" locked="0" layoutInCell="1" allowOverlap="1" wp14:anchorId="220D9F9E" wp14:editId="220D9F9F">
          <wp:simplePos x="0" y="0"/>
          <wp:positionH relativeFrom="page">
            <wp:posOffset>1090930</wp:posOffset>
          </wp:positionH>
          <wp:positionV relativeFrom="page">
            <wp:posOffset>461010</wp:posOffset>
          </wp:positionV>
          <wp:extent cx="913396" cy="53530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3396" cy="535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70240" behindDoc="1" locked="0" layoutInCell="1" allowOverlap="1" wp14:anchorId="220D9FA0" wp14:editId="4F79D979">
              <wp:simplePos x="0" y="0"/>
              <wp:positionH relativeFrom="page">
                <wp:posOffset>2890520</wp:posOffset>
              </wp:positionH>
              <wp:positionV relativeFrom="page">
                <wp:posOffset>441960</wp:posOffset>
              </wp:positionV>
              <wp:extent cx="1768475" cy="546735"/>
              <wp:effectExtent l="0" t="0" r="0" b="0"/>
              <wp:wrapNone/>
              <wp:docPr id="82787631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CCE" w:rsidRDefault="006A5338" w14:paraId="220D9FB4" w14:textId="1AA2AE42">
                          <w:pPr>
                            <w:pStyle w:val="BodyText"/>
                            <w:spacing w:before="12"/>
                            <w:ind w:left="20" w:right="18" w:firstLine="4"/>
                            <w:jc w:val="center"/>
                          </w:pPr>
                          <w:r>
                            <w:t>St. Lawrence College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OYAP</w:t>
                          </w:r>
                          <w:r>
                            <w:rPr>
                              <w:spacing w:val="42"/>
                            </w:rPr>
                            <w:t xml:space="preserve"> </w:t>
                          </w:r>
                          <w:r>
                            <w:t>Course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Offerings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r>
                            <w:t>Fall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52111C">
                            <w:t>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Winter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52111C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0D9FA0">
              <v:stroke joinstyle="miter"/>
              <v:path gradientshapeok="t" o:connecttype="rect"/>
            </v:shapetype>
            <v:shape id="docshape1" style="position:absolute;margin-left:227.6pt;margin-top:34.8pt;width:139.25pt;height:43.05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">
              <v:textbox inset="0,0,0,0">
                <w:txbxContent>
                  <w:p w:rsidR="007E6CCE" w:rsidRDefault="006A5338" w14:paraId="220D9FB4" w14:textId="1AA2AE42">
                    <w:pPr>
                      <w:pStyle w:val="BodyText"/>
                      <w:spacing w:before="12"/>
                      <w:ind w:left="20" w:right="18" w:firstLine="4"/>
                      <w:jc w:val="center"/>
                    </w:pPr>
                    <w:r>
                      <w:t>St. Lawrence College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OYAP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t>Course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Offerings</w:t>
                    </w:r>
                    <w:r>
                      <w:rPr>
                        <w:spacing w:val="-64"/>
                      </w:rPr>
                      <w:t xml:space="preserve"> </w:t>
                    </w:r>
                    <w:r>
                      <w:t>Fall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202</w:t>
                    </w:r>
                    <w:r w:rsidR="0052111C">
                      <w:t>5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Winter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</w:t>
                    </w:r>
                    <w:r w:rsidR="0052111C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E6CCE" w:rsidRDefault="006A5338" w14:paraId="220D9F96" w14:textId="2CAA13F1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71776" behindDoc="1" locked="0" layoutInCell="1" allowOverlap="1" wp14:anchorId="220D9FA3" wp14:editId="220D9FA4">
          <wp:simplePos x="0" y="0"/>
          <wp:positionH relativeFrom="page">
            <wp:posOffset>5337175</wp:posOffset>
          </wp:positionH>
          <wp:positionV relativeFrom="page">
            <wp:posOffset>454025</wp:posOffset>
          </wp:positionV>
          <wp:extent cx="1368221" cy="514984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8221" cy="514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2288" behindDoc="1" locked="0" layoutInCell="1" allowOverlap="1" wp14:anchorId="220D9FA5" wp14:editId="220D9FA6">
          <wp:simplePos x="0" y="0"/>
          <wp:positionH relativeFrom="page">
            <wp:posOffset>1090930</wp:posOffset>
          </wp:positionH>
          <wp:positionV relativeFrom="page">
            <wp:posOffset>461010</wp:posOffset>
          </wp:positionV>
          <wp:extent cx="913396" cy="535304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3396" cy="535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72800" behindDoc="1" locked="0" layoutInCell="1" allowOverlap="1" wp14:anchorId="220D9FA7" wp14:editId="1E794072">
              <wp:simplePos x="0" y="0"/>
              <wp:positionH relativeFrom="page">
                <wp:posOffset>2718435</wp:posOffset>
              </wp:positionH>
              <wp:positionV relativeFrom="page">
                <wp:posOffset>441960</wp:posOffset>
              </wp:positionV>
              <wp:extent cx="2105660" cy="546735"/>
              <wp:effectExtent l="0" t="0" r="0" b="0"/>
              <wp:wrapNone/>
              <wp:docPr id="768593485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66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CCE" w:rsidRDefault="006A5338" w14:paraId="220D9FB7" w14:textId="77777777">
                          <w:pPr>
                            <w:pStyle w:val="BodyText"/>
                            <w:spacing w:before="12"/>
                            <w:ind w:left="20" w:right="12" w:firstLine="477"/>
                          </w:pPr>
                          <w:r>
                            <w:t>St. Lawrence College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Dual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Credit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Course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Offerings</w:t>
                          </w:r>
                        </w:p>
                        <w:p w:rsidR="007E6CCE" w:rsidRDefault="006A5338" w14:paraId="220D9FB8" w14:textId="358D7B74">
                          <w:pPr>
                            <w:pStyle w:val="BodyText"/>
                            <w:ind w:left="372"/>
                          </w:pPr>
                          <w:r>
                            <w:t>Fall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8A26BC">
                            <w:t>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Winter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8A26BC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0D9FA7">
              <v:stroke joinstyle="miter"/>
              <v:path gradientshapeok="t" o:connecttype="rect"/>
            </v:shapetype>
            <v:shape id="docshape4" style="position:absolute;margin-left:214.05pt;margin-top:34.8pt;width:165.8pt;height:43.05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">
              <v:textbox inset="0,0,0,0">
                <w:txbxContent>
                  <w:p w:rsidR="007E6CCE" w:rsidRDefault="006A5338" w14:paraId="220D9FB7" w14:textId="77777777">
                    <w:pPr>
                      <w:pStyle w:val="BodyText"/>
                      <w:spacing w:before="12"/>
                      <w:ind w:left="20" w:right="12" w:firstLine="477"/>
                    </w:pPr>
                    <w:r>
                      <w:t>St. Lawrence College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Dual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Credit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Course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Offerings</w:t>
                    </w:r>
                  </w:p>
                  <w:p w:rsidR="007E6CCE" w:rsidRDefault="006A5338" w14:paraId="220D9FB8" w14:textId="358D7B74">
                    <w:pPr>
                      <w:pStyle w:val="BodyText"/>
                      <w:ind w:left="372"/>
                    </w:pPr>
                    <w:r>
                      <w:t>Fall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202</w:t>
                    </w:r>
                    <w:r w:rsidR="008A26BC">
                      <w:t>5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Winter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</w:t>
                    </w:r>
                    <w:r w:rsidR="008A26BC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E6CCE" w:rsidRDefault="006A5338" w14:paraId="220D9F98" w14:textId="19E59763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74336" behindDoc="1" locked="0" layoutInCell="1" allowOverlap="1" wp14:anchorId="220D9FAA" wp14:editId="220D9FAB">
          <wp:simplePos x="0" y="0"/>
          <wp:positionH relativeFrom="page">
            <wp:posOffset>5337175</wp:posOffset>
          </wp:positionH>
          <wp:positionV relativeFrom="page">
            <wp:posOffset>454025</wp:posOffset>
          </wp:positionV>
          <wp:extent cx="1368221" cy="514984"/>
          <wp:effectExtent l="0" t="0" r="0" b="0"/>
          <wp:wrapNone/>
          <wp:docPr id="71716206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8221" cy="514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4848" behindDoc="1" locked="0" layoutInCell="1" allowOverlap="1" wp14:anchorId="220D9FAC" wp14:editId="220D9FAD">
          <wp:simplePos x="0" y="0"/>
          <wp:positionH relativeFrom="page">
            <wp:posOffset>1090930</wp:posOffset>
          </wp:positionH>
          <wp:positionV relativeFrom="page">
            <wp:posOffset>461010</wp:posOffset>
          </wp:positionV>
          <wp:extent cx="913396" cy="535304"/>
          <wp:effectExtent l="0" t="0" r="0" b="0"/>
          <wp:wrapNone/>
          <wp:docPr id="117502228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3396" cy="535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75360" behindDoc="1" locked="0" layoutInCell="1" allowOverlap="1" wp14:anchorId="220D9FAE" wp14:editId="260E9E8F">
              <wp:simplePos x="0" y="0"/>
              <wp:positionH relativeFrom="page">
                <wp:posOffset>2718435</wp:posOffset>
              </wp:positionH>
              <wp:positionV relativeFrom="page">
                <wp:posOffset>441960</wp:posOffset>
              </wp:positionV>
              <wp:extent cx="2105660" cy="546735"/>
              <wp:effectExtent l="0" t="0" r="0" b="0"/>
              <wp:wrapNone/>
              <wp:docPr id="1126024623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66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CCE" w:rsidRDefault="006A5338" w14:paraId="220D9FBB" w14:textId="77777777">
                          <w:pPr>
                            <w:pStyle w:val="BodyText"/>
                            <w:spacing w:before="12"/>
                            <w:ind w:left="20" w:right="12" w:firstLine="477"/>
                          </w:pPr>
                          <w:r>
                            <w:t>St. Lawrence College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Dual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Credit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Course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Offerings</w:t>
                          </w:r>
                        </w:p>
                        <w:p w:rsidR="007E6CCE" w:rsidRDefault="006A5338" w14:paraId="220D9FBC" w14:textId="4511B5E0">
                          <w:pPr>
                            <w:pStyle w:val="BodyText"/>
                            <w:ind w:left="372"/>
                          </w:pPr>
                          <w:r>
                            <w:t>Fall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5853F0">
                            <w:t>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Winter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5853F0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0D9FAE">
              <v:stroke joinstyle="miter"/>
              <v:path gradientshapeok="t" o:connecttype="rect"/>
            </v:shapetype>
            <v:shape id="docshape7" style="position:absolute;margin-left:214.05pt;margin-top:34.8pt;width:165.8pt;height:43.05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">
              <v:textbox inset="0,0,0,0">
                <w:txbxContent>
                  <w:p w:rsidR="007E6CCE" w:rsidRDefault="006A5338" w14:paraId="220D9FBB" w14:textId="77777777">
                    <w:pPr>
                      <w:pStyle w:val="BodyText"/>
                      <w:spacing w:before="12"/>
                      <w:ind w:left="20" w:right="12" w:firstLine="477"/>
                    </w:pPr>
                    <w:r>
                      <w:t>St. Lawrence College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Dual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Credit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Course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Offerings</w:t>
                    </w:r>
                  </w:p>
                  <w:p w:rsidR="007E6CCE" w:rsidRDefault="006A5338" w14:paraId="220D9FBC" w14:textId="4511B5E0">
                    <w:pPr>
                      <w:pStyle w:val="BodyText"/>
                      <w:ind w:left="372"/>
                    </w:pPr>
                    <w:r>
                      <w:t>Fall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202</w:t>
                    </w:r>
                    <w:r w:rsidR="005853F0">
                      <w:t>5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Winter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</w:t>
                    </w:r>
                    <w:r w:rsidR="005853F0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7E6CCE" w:rsidRDefault="006A5338" w14:paraId="220D9F9A" w14:textId="204A012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6896" behindDoc="1" locked="0" layoutInCell="1" allowOverlap="1" wp14:anchorId="220D9FB1" wp14:editId="182A0D39">
              <wp:simplePos x="0" y="0"/>
              <wp:positionH relativeFrom="page">
                <wp:posOffset>2718435</wp:posOffset>
              </wp:positionH>
              <wp:positionV relativeFrom="page">
                <wp:posOffset>441960</wp:posOffset>
              </wp:positionV>
              <wp:extent cx="2105660" cy="546735"/>
              <wp:effectExtent l="0" t="0" r="0" b="0"/>
              <wp:wrapNone/>
              <wp:docPr id="84870606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66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CCE" w:rsidRDefault="006A5338" w14:paraId="220D9FBF" w14:textId="77777777">
                          <w:pPr>
                            <w:pStyle w:val="BodyText"/>
                            <w:spacing w:before="12"/>
                            <w:ind w:left="20" w:right="12" w:firstLine="477"/>
                          </w:pPr>
                          <w:r>
                            <w:t>St. Lawrence College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Dual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Credit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Course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Offerings</w:t>
                          </w:r>
                        </w:p>
                        <w:p w:rsidR="007E6CCE" w:rsidRDefault="006A5338" w14:paraId="220D9FC0" w14:textId="3546DE0F">
                          <w:pPr>
                            <w:pStyle w:val="BodyText"/>
                            <w:ind w:left="372"/>
                          </w:pPr>
                          <w:r>
                            <w:t>Fall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5853F0">
                            <w:t>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Winter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5853F0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0D9FB1">
              <v:stroke joinstyle="miter"/>
              <v:path gradientshapeok="t" o:connecttype="rect"/>
            </v:shapetype>
            <v:shape id="docshape10" style="position:absolute;margin-left:214.05pt;margin-top:34.8pt;width:165.8pt;height:43.05pt;z-index:-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">
              <v:textbox inset="0,0,0,0">
                <w:txbxContent>
                  <w:p w:rsidR="007E6CCE" w:rsidRDefault="006A5338" w14:paraId="220D9FBF" w14:textId="77777777">
                    <w:pPr>
                      <w:pStyle w:val="BodyText"/>
                      <w:spacing w:before="12"/>
                      <w:ind w:left="20" w:right="12" w:firstLine="477"/>
                    </w:pPr>
                    <w:r>
                      <w:t>St. Lawrence College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Dual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Credit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Course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Offerings</w:t>
                    </w:r>
                  </w:p>
                  <w:p w:rsidR="007E6CCE" w:rsidRDefault="006A5338" w14:paraId="220D9FC0" w14:textId="3546DE0F">
                    <w:pPr>
                      <w:pStyle w:val="BodyText"/>
                      <w:ind w:left="372"/>
                    </w:pPr>
                    <w:r>
                      <w:t>Fall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202</w:t>
                    </w:r>
                    <w:r w:rsidR="005853F0">
                      <w:t>5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Winter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</w:t>
                    </w:r>
                    <w:r w:rsidR="005853F0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46D"/>
    <w:multiLevelType w:val="hybridMultilevel"/>
    <w:tmpl w:val="5F582708"/>
    <w:lvl w:ilvl="0" w:tplc="E2383982">
      <w:numFmt w:val="bullet"/>
      <w:lvlText w:val=""/>
      <w:lvlJc w:val="left"/>
      <w:pPr>
        <w:ind w:left="849" w:hanging="365"/>
      </w:pPr>
      <w:rPr>
        <w:rFonts w:hint="default" w:ascii="Symbol" w:hAnsi="Symbol" w:eastAsia="Symbol" w:cs="Symbol"/>
        <w:b w:val="0"/>
        <w:bCs w:val="0"/>
        <w:i w:val="0"/>
        <w:iCs w:val="0"/>
        <w:w w:val="95"/>
        <w:sz w:val="20"/>
        <w:szCs w:val="20"/>
        <w:lang w:val="en-CA" w:eastAsia="en-US" w:bidi="ar-SA"/>
      </w:rPr>
    </w:lvl>
    <w:lvl w:ilvl="1" w:tplc="B74A1F6A">
      <w:numFmt w:val="bullet"/>
      <w:lvlText w:val="•"/>
      <w:lvlJc w:val="left"/>
      <w:pPr>
        <w:ind w:left="1689" w:hanging="365"/>
      </w:pPr>
      <w:rPr>
        <w:rFonts w:hint="default"/>
        <w:lang w:val="en-CA" w:eastAsia="en-US" w:bidi="ar-SA"/>
      </w:rPr>
    </w:lvl>
    <w:lvl w:ilvl="2" w:tplc="679EB660">
      <w:numFmt w:val="bullet"/>
      <w:lvlText w:val="•"/>
      <w:lvlJc w:val="left"/>
      <w:pPr>
        <w:ind w:left="2539" w:hanging="365"/>
      </w:pPr>
      <w:rPr>
        <w:rFonts w:hint="default"/>
        <w:lang w:val="en-CA" w:eastAsia="en-US" w:bidi="ar-SA"/>
      </w:rPr>
    </w:lvl>
    <w:lvl w:ilvl="3" w:tplc="10D62206">
      <w:numFmt w:val="bullet"/>
      <w:lvlText w:val="•"/>
      <w:lvlJc w:val="left"/>
      <w:pPr>
        <w:ind w:left="3388" w:hanging="365"/>
      </w:pPr>
      <w:rPr>
        <w:rFonts w:hint="default"/>
        <w:lang w:val="en-CA" w:eastAsia="en-US" w:bidi="ar-SA"/>
      </w:rPr>
    </w:lvl>
    <w:lvl w:ilvl="4" w:tplc="9B8A7A68">
      <w:numFmt w:val="bullet"/>
      <w:lvlText w:val="•"/>
      <w:lvlJc w:val="left"/>
      <w:pPr>
        <w:ind w:left="4238" w:hanging="365"/>
      </w:pPr>
      <w:rPr>
        <w:rFonts w:hint="default"/>
        <w:lang w:val="en-CA" w:eastAsia="en-US" w:bidi="ar-SA"/>
      </w:rPr>
    </w:lvl>
    <w:lvl w:ilvl="5" w:tplc="69D6B6A2">
      <w:numFmt w:val="bullet"/>
      <w:lvlText w:val="•"/>
      <w:lvlJc w:val="left"/>
      <w:pPr>
        <w:ind w:left="5087" w:hanging="365"/>
      </w:pPr>
      <w:rPr>
        <w:rFonts w:hint="default"/>
        <w:lang w:val="en-CA" w:eastAsia="en-US" w:bidi="ar-SA"/>
      </w:rPr>
    </w:lvl>
    <w:lvl w:ilvl="6" w:tplc="DA582116">
      <w:numFmt w:val="bullet"/>
      <w:lvlText w:val="•"/>
      <w:lvlJc w:val="left"/>
      <w:pPr>
        <w:ind w:left="5937" w:hanging="365"/>
      </w:pPr>
      <w:rPr>
        <w:rFonts w:hint="default"/>
        <w:lang w:val="en-CA" w:eastAsia="en-US" w:bidi="ar-SA"/>
      </w:rPr>
    </w:lvl>
    <w:lvl w:ilvl="7" w:tplc="A9A256F2">
      <w:numFmt w:val="bullet"/>
      <w:lvlText w:val="•"/>
      <w:lvlJc w:val="left"/>
      <w:pPr>
        <w:ind w:left="6786" w:hanging="365"/>
      </w:pPr>
      <w:rPr>
        <w:rFonts w:hint="default"/>
        <w:lang w:val="en-CA" w:eastAsia="en-US" w:bidi="ar-SA"/>
      </w:rPr>
    </w:lvl>
    <w:lvl w:ilvl="8" w:tplc="D9809604">
      <w:numFmt w:val="bullet"/>
      <w:lvlText w:val="•"/>
      <w:lvlJc w:val="left"/>
      <w:pPr>
        <w:ind w:left="7636" w:hanging="365"/>
      </w:pPr>
      <w:rPr>
        <w:rFonts w:hint="default"/>
        <w:lang w:val="en-CA" w:eastAsia="en-US" w:bidi="ar-SA"/>
      </w:rPr>
    </w:lvl>
  </w:abstractNum>
  <w:abstractNum w:abstractNumId="1" w15:restartNumberingAfterBreak="0">
    <w:nsid w:val="0D77467E"/>
    <w:multiLevelType w:val="hybridMultilevel"/>
    <w:tmpl w:val="1AC675C6"/>
    <w:lvl w:ilvl="0" w:tplc="9C5AA1E4">
      <w:numFmt w:val="bullet"/>
      <w:lvlText w:val=""/>
      <w:lvlJc w:val="left"/>
      <w:pPr>
        <w:ind w:left="849" w:hanging="365"/>
      </w:pPr>
      <w:rPr>
        <w:rFonts w:hint="default" w:ascii="Symbol" w:hAnsi="Symbol" w:eastAsia="Symbol" w:cs="Symbol"/>
        <w:b w:val="0"/>
        <w:bCs w:val="0"/>
        <w:i w:val="0"/>
        <w:iCs w:val="0"/>
        <w:w w:val="95"/>
        <w:sz w:val="20"/>
        <w:szCs w:val="20"/>
        <w:lang w:val="en-CA" w:eastAsia="en-US" w:bidi="ar-SA"/>
      </w:rPr>
    </w:lvl>
    <w:lvl w:ilvl="1" w:tplc="159EA236">
      <w:numFmt w:val="bullet"/>
      <w:lvlText w:val="•"/>
      <w:lvlJc w:val="left"/>
      <w:pPr>
        <w:ind w:left="1689" w:hanging="365"/>
      </w:pPr>
      <w:rPr>
        <w:rFonts w:hint="default"/>
        <w:lang w:val="en-CA" w:eastAsia="en-US" w:bidi="ar-SA"/>
      </w:rPr>
    </w:lvl>
    <w:lvl w:ilvl="2" w:tplc="7840D5D0">
      <w:numFmt w:val="bullet"/>
      <w:lvlText w:val="•"/>
      <w:lvlJc w:val="left"/>
      <w:pPr>
        <w:ind w:left="2539" w:hanging="365"/>
      </w:pPr>
      <w:rPr>
        <w:rFonts w:hint="default"/>
        <w:lang w:val="en-CA" w:eastAsia="en-US" w:bidi="ar-SA"/>
      </w:rPr>
    </w:lvl>
    <w:lvl w:ilvl="3" w:tplc="245680D0">
      <w:numFmt w:val="bullet"/>
      <w:lvlText w:val="•"/>
      <w:lvlJc w:val="left"/>
      <w:pPr>
        <w:ind w:left="3388" w:hanging="365"/>
      </w:pPr>
      <w:rPr>
        <w:rFonts w:hint="default"/>
        <w:lang w:val="en-CA" w:eastAsia="en-US" w:bidi="ar-SA"/>
      </w:rPr>
    </w:lvl>
    <w:lvl w:ilvl="4" w:tplc="2242A414">
      <w:numFmt w:val="bullet"/>
      <w:lvlText w:val="•"/>
      <w:lvlJc w:val="left"/>
      <w:pPr>
        <w:ind w:left="4238" w:hanging="365"/>
      </w:pPr>
      <w:rPr>
        <w:rFonts w:hint="default"/>
        <w:lang w:val="en-CA" w:eastAsia="en-US" w:bidi="ar-SA"/>
      </w:rPr>
    </w:lvl>
    <w:lvl w:ilvl="5" w:tplc="4650F0B4">
      <w:numFmt w:val="bullet"/>
      <w:lvlText w:val="•"/>
      <w:lvlJc w:val="left"/>
      <w:pPr>
        <w:ind w:left="5087" w:hanging="365"/>
      </w:pPr>
      <w:rPr>
        <w:rFonts w:hint="default"/>
        <w:lang w:val="en-CA" w:eastAsia="en-US" w:bidi="ar-SA"/>
      </w:rPr>
    </w:lvl>
    <w:lvl w:ilvl="6" w:tplc="C778E948">
      <w:numFmt w:val="bullet"/>
      <w:lvlText w:val="•"/>
      <w:lvlJc w:val="left"/>
      <w:pPr>
        <w:ind w:left="5937" w:hanging="365"/>
      </w:pPr>
      <w:rPr>
        <w:rFonts w:hint="default"/>
        <w:lang w:val="en-CA" w:eastAsia="en-US" w:bidi="ar-SA"/>
      </w:rPr>
    </w:lvl>
    <w:lvl w:ilvl="7" w:tplc="F3D0078C">
      <w:numFmt w:val="bullet"/>
      <w:lvlText w:val="•"/>
      <w:lvlJc w:val="left"/>
      <w:pPr>
        <w:ind w:left="6786" w:hanging="365"/>
      </w:pPr>
      <w:rPr>
        <w:rFonts w:hint="default"/>
        <w:lang w:val="en-CA" w:eastAsia="en-US" w:bidi="ar-SA"/>
      </w:rPr>
    </w:lvl>
    <w:lvl w:ilvl="8" w:tplc="CCEAD79A">
      <w:numFmt w:val="bullet"/>
      <w:lvlText w:val="•"/>
      <w:lvlJc w:val="left"/>
      <w:pPr>
        <w:ind w:left="7636" w:hanging="365"/>
      </w:pPr>
      <w:rPr>
        <w:rFonts w:hint="default"/>
        <w:lang w:val="en-CA" w:eastAsia="en-US" w:bidi="ar-SA"/>
      </w:rPr>
    </w:lvl>
  </w:abstractNum>
  <w:abstractNum w:abstractNumId="2" w15:restartNumberingAfterBreak="0">
    <w:nsid w:val="125C098C"/>
    <w:multiLevelType w:val="hybridMultilevel"/>
    <w:tmpl w:val="02525C2A"/>
    <w:lvl w:ilvl="0" w:tplc="0952D8EA">
      <w:numFmt w:val="bullet"/>
      <w:lvlText w:val=""/>
      <w:lvlJc w:val="left"/>
      <w:pPr>
        <w:ind w:left="839" w:hanging="356"/>
      </w:pPr>
      <w:rPr>
        <w:rFonts w:hint="default" w:ascii="Symbol" w:hAnsi="Symbol" w:eastAsia="Symbol" w:cs="Symbol"/>
        <w:b w:val="0"/>
        <w:bCs w:val="0"/>
        <w:i w:val="0"/>
        <w:iCs w:val="0"/>
        <w:w w:val="95"/>
        <w:sz w:val="20"/>
        <w:szCs w:val="20"/>
        <w:lang w:val="en-CA" w:eastAsia="en-US" w:bidi="ar-SA"/>
      </w:rPr>
    </w:lvl>
    <w:lvl w:ilvl="1" w:tplc="4C2A6C16">
      <w:numFmt w:val="bullet"/>
      <w:lvlText w:val="•"/>
      <w:lvlJc w:val="left"/>
      <w:pPr>
        <w:ind w:left="1689" w:hanging="356"/>
      </w:pPr>
      <w:rPr>
        <w:rFonts w:hint="default"/>
        <w:lang w:val="en-CA" w:eastAsia="en-US" w:bidi="ar-SA"/>
      </w:rPr>
    </w:lvl>
    <w:lvl w:ilvl="2" w:tplc="F2902D72">
      <w:numFmt w:val="bullet"/>
      <w:lvlText w:val="•"/>
      <w:lvlJc w:val="left"/>
      <w:pPr>
        <w:ind w:left="2539" w:hanging="356"/>
      </w:pPr>
      <w:rPr>
        <w:rFonts w:hint="default"/>
        <w:lang w:val="en-CA" w:eastAsia="en-US" w:bidi="ar-SA"/>
      </w:rPr>
    </w:lvl>
    <w:lvl w:ilvl="3" w:tplc="DC9001D0">
      <w:numFmt w:val="bullet"/>
      <w:lvlText w:val="•"/>
      <w:lvlJc w:val="left"/>
      <w:pPr>
        <w:ind w:left="3388" w:hanging="356"/>
      </w:pPr>
      <w:rPr>
        <w:rFonts w:hint="default"/>
        <w:lang w:val="en-CA" w:eastAsia="en-US" w:bidi="ar-SA"/>
      </w:rPr>
    </w:lvl>
    <w:lvl w:ilvl="4" w:tplc="01E4DC34">
      <w:numFmt w:val="bullet"/>
      <w:lvlText w:val="•"/>
      <w:lvlJc w:val="left"/>
      <w:pPr>
        <w:ind w:left="4238" w:hanging="356"/>
      </w:pPr>
      <w:rPr>
        <w:rFonts w:hint="default"/>
        <w:lang w:val="en-CA" w:eastAsia="en-US" w:bidi="ar-SA"/>
      </w:rPr>
    </w:lvl>
    <w:lvl w:ilvl="5" w:tplc="72A23716">
      <w:numFmt w:val="bullet"/>
      <w:lvlText w:val="•"/>
      <w:lvlJc w:val="left"/>
      <w:pPr>
        <w:ind w:left="5087" w:hanging="356"/>
      </w:pPr>
      <w:rPr>
        <w:rFonts w:hint="default"/>
        <w:lang w:val="en-CA" w:eastAsia="en-US" w:bidi="ar-SA"/>
      </w:rPr>
    </w:lvl>
    <w:lvl w:ilvl="6" w:tplc="C2AEFDE0">
      <w:numFmt w:val="bullet"/>
      <w:lvlText w:val="•"/>
      <w:lvlJc w:val="left"/>
      <w:pPr>
        <w:ind w:left="5937" w:hanging="356"/>
      </w:pPr>
      <w:rPr>
        <w:rFonts w:hint="default"/>
        <w:lang w:val="en-CA" w:eastAsia="en-US" w:bidi="ar-SA"/>
      </w:rPr>
    </w:lvl>
    <w:lvl w:ilvl="7" w:tplc="35346D6C">
      <w:numFmt w:val="bullet"/>
      <w:lvlText w:val="•"/>
      <w:lvlJc w:val="left"/>
      <w:pPr>
        <w:ind w:left="6786" w:hanging="356"/>
      </w:pPr>
      <w:rPr>
        <w:rFonts w:hint="default"/>
        <w:lang w:val="en-CA" w:eastAsia="en-US" w:bidi="ar-SA"/>
      </w:rPr>
    </w:lvl>
    <w:lvl w:ilvl="8" w:tplc="6422F04E">
      <w:numFmt w:val="bullet"/>
      <w:lvlText w:val="•"/>
      <w:lvlJc w:val="left"/>
      <w:pPr>
        <w:ind w:left="7636" w:hanging="356"/>
      </w:pPr>
      <w:rPr>
        <w:rFonts w:hint="default"/>
        <w:lang w:val="en-CA" w:eastAsia="en-US" w:bidi="ar-SA"/>
      </w:rPr>
    </w:lvl>
  </w:abstractNum>
  <w:abstractNum w:abstractNumId="3" w15:restartNumberingAfterBreak="0">
    <w:nsid w:val="3566444C"/>
    <w:multiLevelType w:val="hybridMultilevel"/>
    <w:tmpl w:val="BD842808"/>
    <w:lvl w:ilvl="0" w:tplc="0060CD8E">
      <w:numFmt w:val="bullet"/>
      <w:lvlText w:val=""/>
      <w:lvlJc w:val="left"/>
      <w:pPr>
        <w:ind w:left="126" w:hanging="260"/>
      </w:pPr>
      <w:rPr>
        <w:rFonts w:hint="default" w:ascii="Symbol" w:hAnsi="Symbol" w:eastAsia="Symbol" w:cs="Symbol"/>
        <w:b w:val="0"/>
        <w:bCs w:val="0"/>
        <w:i w:val="0"/>
        <w:iCs w:val="0"/>
        <w:w w:val="95"/>
        <w:sz w:val="20"/>
        <w:szCs w:val="20"/>
        <w:lang w:val="en-CA" w:eastAsia="en-US" w:bidi="ar-SA"/>
      </w:rPr>
    </w:lvl>
    <w:lvl w:ilvl="1" w:tplc="61E047D6">
      <w:numFmt w:val="bullet"/>
      <w:lvlText w:val="•"/>
      <w:lvlJc w:val="left"/>
      <w:pPr>
        <w:ind w:left="1040" w:hanging="260"/>
      </w:pPr>
      <w:rPr>
        <w:rFonts w:hint="default"/>
        <w:lang w:val="en-CA" w:eastAsia="en-US" w:bidi="ar-SA"/>
      </w:rPr>
    </w:lvl>
    <w:lvl w:ilvl="2" w:tplc="729431CC">
      <w:numFmt w:val="bullet"/>
      <w:lvlText w:val="•"/>
      <w:lvlJc w:val="left"/>
      <w:pPr>
        <w:ind w:left="1961" w:hanging="260"/>
      </w:pPr>
      <w:rPr>
        <w:rFonts w:hint="default"/>
        <w:lang w:val="en-CA" w:eastAsia="en-US" w:bidi="ar-SA"/>
      </w:rPr>
    </w:lvl>
    <w:lvl w:ilvl="3" w:tplc="BCF6DD16">
      <w:numFmt w:val="bullet"/>
      <w:lvlText w:val="•"/>
      <w:lvlJc w:val="left"/>
      <w:pPr>
        <w:ind w:left="2882" w:hanging="260"/>
      </w:pPr>
      <w:rPr>
        <w:rFonts w:hint="default"/>
        <w:lang w:val="en-CA" w:eastAsia="en-US" w:bidi="ar-SA"/>
      </w:rPr>
    </w:lvl>
    <w:lvl w:ilvl="4" w:tplc="251267D6">
      <w:numFmt w:val="bullet"/>
      <w:lvlText w:val="•"/>
      <w:lvlJc w:val="left"/>
      <w:pPr>
        <w:ind w:left="3803" w:hanging="260"/>
      </w:pPr>
      <w:rPr>
        <w:rFonts w:hint="default"/>
        <w:lang w:val="en-CA" w:eastAsia="en-US" w:bidi="ar-SA"/>
      </w:rPr>
    </w:lvl>
    <w:lvl w:ilvl="5" w:tplc="000048CC">
      <w:numFmt w:val="bullet"/>
      <w:lvlText w:val="•"/>
      <w:lvlJc w:val="left"/>
      <w:pPr>
        <w:ind w:left="4724" w:hanging="260"/>
      </w:pPr>
      <w:rPr>
        <w:rFonts w:hint="default"/>
        <w:lang w:val="en-CA" w:eastAsia="en-US" w:bidi="ar-SA"/>
      </w:rPr>
    </w:lvl>
    <w:lvl w:ilvl="6" w:tplc="0DF02A5C">
      <w:numFmt w:val="bullet"/>
      <w:lvlText w:val="•"/>
      <w:lvlJc w:val="left"/>
      <w:pPr>
        <w:ind w:left="5644" w:hanging="260"/>
      </w:pPr>
      <w:rPr>
        <w:rFonts w:hint="default"/>
        <w:lang w:val="en-CA" w:eastAsia="en-US" w:bidi="ar-SA"/>
      </w:rPr>
    </w:lvl>
    <w:lvl w:ilvl="7" w:tplc="6F6AB70A">
      <w:numFmt w:val="bullet"/>
      <w:lvlText w:val="•"/>
      <w:lvlJc w:val="left"/>
      <w:pPr>
        <w:ind w:left="6565" w:hanging="260"/>
      </w:pPr>
      <w:rPr>
        <w:rFonts w:hint="default"/>
        <w:lang w:val="en-CA" w:eastAsia="en-US" w:bidi="ar-SA"/>
      </w:rPr>
    </w:lvl>
    <w:lvl w:ilvl="8" w:tplc="80DC008A">
      <w:numFmt w:val="bullet"/>
      <w:lvlText w:val="•"/>
      <w:lvlJc w:val="left"/>
      <w:pPr>
        <w:ind w:left="7486" w:hanging="260"/>
      </w:pPr>
      <w:rPr>
        <w:rFonts w:hint="default"/>
        <w:lang w:val="en-CA" w:eastAsia="en-US" w:bidi="ar-SA"/>
      </w:rPr>
    </w:lvl>
  </w:abstractNum>
  <w:abstractNum w:abstractNumId="4" w15:restartNumberingAfterBreak="0">
    <w:nsid w:val="37E92CDB"/>
    <w:multiLevelType w:val="hybridMultilevel"/>
    <w:tmpl w:val="274A8560"/>
    <w:lvl w:ilvl="0" w:tplc="3850E10C">
      <w:numFmt w:val="bullet"/>
      <w:lvlText w:val=""/>
      <w:lvlJc w:val="left"/>
      <w:pPr>
        <w:ind w:left="846" w:hanging="365"/>
      </w:pPr>
      <w:rPr>
        <w:rFonts w:hint="default" w:ascii="Symbol" w:hAnsi="Symbol" w:eastAsia="Symbol" w:cs="Symbol"/>
        <w:b w:val="0"/>
        <w:bCs w:val="0"/>
        <w:i w:val="0"/>
        <w:iCs w:val="0"/>
        <w:w w:val="95"/>
        <w:sz w:val="20"/>
        <w:szCs w:val="20"/>
        <w:lang w:val="en-CA" w:eastAsia="en-US" w:bidi="ar-SA"/>
      </w:rPr>
    </w:lvl>
    <w:lvl w:ilvl="1" w:tplc="4F5CF65A">
      <w:numFmt w:val="bullet"/>
      <w:lvlText w:val="•"/>
      <w:lvlJc w:val="left"/>
      <w:pPr>
        <w:ind w:left="1688" w:hanging="365"/>
      </w:pPr>
      <w:rPr>
        <w:rFonts w:hint="default"/>
        <w:lang w:val="en-CA" w:eastAsia="en-US" w:bidi="ar-SA"/>
      </w:rPr>
    </w:lvl>
    <w:lvl w:ilvl="2" w:tplc="824C1DFE">
      <w:numFmt w:val="bullet"/>
      <w:lvlText w:val="•"/>
      <w:lvlJc w:val="left"/>
      <w:pPr>
        <w:ind w:left="2537" w:hanging="365"/>
      </w:pPr>
      <w:rPr>
        <w:rFonts w:hint="default"/>
        <w:lang w:val="en-CA" w:eastAsia="en-US" w:bidi="ar-SA"/>
      </w:rPr>
    </w:lvl>
    <w:lvl w:ilvl="3" w:tplc="E6F4E046">
      <w:numFmt w:val="bullet"/>
      <w:lvlText w:val="•"/>
      <w:lvlJc w:val="left"/>
      <w:pPr>
        <w:ind w:left="3386" w:hanging="365"/>
      </w:pPr>
      <w:rPr>
        <w:rFonts w:hint="default"/>
        <w:lang w:val="en-CA" w:eastAsia="en-US" w:bidi="ar-SA"/>
      </w:rPr>
    </w:lvl>
    <w:lvl w:ilvl="4" w:tplc="8A100484">
      <w:numFmt w:val="bullet"/>
      <w:lvlText w:val="•"/>
      <w:lvlJc w:val="left"/>
      <w:pPr>
        <w:ind w:left="4235" w:hanging="365"/>
      </w:pPr>
      <w:rPr>
        <w:rFonts w:hint="default"/>
        <w:lang w:val="en-CA" w:eastAsia="en-US" w:bidi="ar-SA"/>
      </w:rPr>
    </w:lvl>
    <w:lvl w:ilvl="5" w:tplc="BCC449D4">
      <w:numFmt w:val="bullet"/>
      <w:lvlText w:val="•"/>
      <w:lvlJc w:val="left"/>
      <w:pPr>
        <w:ind w:left="5084" w:hanging="365"/>
      </w:pPr>
      <w:rPr>
        <w:rFonts w:hint="default"/>
        <w:lang w:val="en-CA" w:eastAsia="en-US" w:bidi="ar-SA"/>
      </w:rPr>
    </w:lvl>
    <w:lvl w:ilvl="6" w:tplc="A2201CA8">
      <w:numFmt w:val="bullet"/>
      <w:lvlText w:val="•"/>
      <w:lvlJc w:val="left"/>
      <w:pPr>
        <w:ind w:left="5932" w:hanging="365"/>
      </w:pPr>
      <w:rPr>
        <w:rFonts w:hint="default"/>
        <w:lang w:val="en-CA" w:eastAsia="en-US" w:bidi="ar-SA"/>
      </w:rPr>
    </w:lvl>
    <w:lvl w:ilvl="7" w:tplc="9A38FED8">
      <w:numFmt w:val="bullet"/>
      <w:lvlText w:val="•"/>
      <w:lvlJc w:val="left"/>
      <w:pPr>
        <w:ind w:left="6781" w:hanging="365"/>
      </w:pPr>
      <w:rPr>
        <w:rFonts w:hint="default"/>
        <w:lang w:val="en-CA" w:eastAsia="en-US" w:bidi="ar-SA"/>
      </w:rPr>
    </w:lvl>
    <w:lvl w:ilvl="8" w:tplc="68A4F4D2">
      <w:numFmt w:val="bullet"/>
      <w:lvlText w:val="•"/>
      <w:lvlJc w:val="left"/>
      <w:pPr>
        <w:ind w:left="7630" w:hanging="365"/>
      </w:pPr>
      <w:rPr>
        <w:rFonts w:hint="default"/>
        <w:lang w:val="en-CA" w:eastAsia="en-US" w:bidi="ar-SA"/>
      </w:rPr>
    </w:lvl>
  </w:abstractNum>
  <w:abstractNum w:abstractNumId="5" w15:restartNumberingAfterBreak="0">
    <w:nsid w:val="3AAC19DE"/>
    <w:multiLevelType w:val="hybridMultilevel"/>
    <w:tmpl w:val="1DF47ECE"/>
    <w:lvl w:ilvl="0" w:tplc="3D684B56">
      <w:numFmt w:val="bullet"/>
      <w:lvlText w:val=""/>
      <w:lvlJc w:val="left"/>
      <w:pPr>
        <w:ind w:left="846" w:hanging="365"/>
      </w:pPr>
      <w:rPr>
        <w:rFonts w:hint="default" w:ascii="Symbol" w:hAnsi="Symbol" w:eastAsia="Symbol" w:cs="Symbol"/>
        <w:b w:val="0"/>
        <w:bCs w:val="0"/>
        <w:i w:val="0"/>
        <w:iCs w:val="0"/>
        <w:w w:val="95"/>
        <w:sz w:val="20"/>
        <w:szCs w:val="20"/>
        <w:lang w:val="en-CA" w:eastAsia="en-US" w:bidi="ar-SA"/>
      </w:rPr>
    </w:lvl>
    <w:lvl w:ilvl="1" w:tplc="7CA2C6E2">
      <w:numFmt w:val="bullet"/>
      <w:lvlText w:val="•"/>
      <w:lvlJc w:val="left"/>
      <w:pPr>
        <w:ind w:left="1688" w:hanging="365"/>
      </w:pPr>
      <w:rPr>
        <w:rFonts w:hint="default"/>
        <w:lang w:val="en-CA" w:eastAsia="en-US" w:bidi="ar-SA"/>
      </w:rPr>
    </w:lvl>
    <w:lvl w:ilvl="2" w:tplc="4CBADF6E">
      <w:numFmt w:val="bullet"/>
      <w:lvlText w:val="•"/>
      <w:lvlJc w:val="left"/>
      <w:pPr>
        <w:ind w:left="2537" w:hanging="365"/>
      </w:pPr>
      <w:rPr>
        <w:rFonts w:hint="default"/>
        <w:lang w:val="en-CA" w:eastAsia="en-US" w:bidi="ar-SA"/>
      </w:rPr>
    </w:lvl>
    <w:lvl w:ilvl="3" w:tplc="06B25D3E">
      <w:numFmt w:val="bullet"/>
      <w:lvlText w:val="•"/>
      <w:lvlJc w:val="left"/>
      <w:pPr>
        <w:ind w:left="3386" w:hanging="365"/>
      </w:pPr>
      <w:rPr>
        <w:rFonts w:hint="default"/>
        <w:lang w:val="en-CA" w:eastAsia="en-US" w:bidi="ar-SA"/>
      </w:rPr>
    </w:lvl>
    <w:lvl w:ilvl="4" w:tplc="6D804D34">
      <w:numFmt w:val="bullet"/>
      <w:lvlText w:val="•"/>
      <w:lvlJc w:val="left"/>
      <w:pPr>
        <w:ind w:left="4235" w:hanging="365"/>
      </w:pPr>
      <w:rPr>
        <w:rFonts w:hint="default"/>
        <w:lang w:val="en-CA" w:eastAsia="en-US" w:bidi="ar-SA"/>
      </w:rPr>
    </w:lvl>
    <w:lvl w:ilvl="5" w:tplc="2DE65596">
      <w:numFmt w:val="bullet"/>
      <w:lvlText w:val="•"/>
      <w:lvlJc w:val="left"/>
      <w:pPr>
        <w:ind w:left="5084" w:hanging="365"/>
      </w:pPr>
      <w:rPr>
        <w:rFonts w:hint="default"/>
        <w:lang w:val="en-CA" w:eastAsia="en-US" w:bidi="ar-SA"/>
      </w:rPr>
    </w:lvl>
    <w:lvl w:ilvl="6" w:tplc="C73E25CA">
      <w:numFmt w:val="bullet"/>
      <w:lvlText w:val="•"/>
      <w:lvlJc w:val="left"/>
      <w:pPr>
        <w:ind w:left="5932" w:hanging="365"/>
      </w:pPr>
      <w:rPr>
        <w:rFonts w:hint="default"/>
        <w:lang w:val="en-CA" w:eastAsia="en-US" w:bidi="ar-SA"/>
      </w:rPr>
    </w:lvl>
    <w:lvl w:ilvl="7" w:tplc="037AC608">
      <w:numFmt w:val="bullet"/>
      <w:lvlText w:val="•"/>
      <w:lvlJc w:val="left"/>
      <w:pPr>
        <w:ind w:left="6781" w:hanging="365"/>
      </w:pPr>
      <w:rPr>
        <w:rFonts w:hint="default"/>
        <w:lang w:val="en-CA" w:eastAsia="en-US" w:bidi="ar-SA"/>
      </w:rPr>
    </w:lvl>
    <w:lvl w:ilvl="8" w:tplc="939E9F62">
      <w:numFmt w:val="bullet"/>
      <w:lvlText w:val="•"/>
      <w:lvlJc w:val="left"/>
      <w:pPr>
        <w:ind w:left="7630" w:hanging="365"/>
      </w:pPr>
      <w:rPr>
        <w:rFonts w:hint="default"/>
        <w:lang w:val="en-CA" w:eastAsia="en-US" w:bidi="ar-SA"/>
      </w:rPr>
    </w:lvl>
  </w:abstractNum>
  <w:abstractNum w:abstractNumId="6" w15:restartNumberingAfterBreak="0">
    <w:nsid w:val="66842B5A"/>
    <w:multiLevelType w:val="hybridMultilevel"/>
    <w:tmpl w:val="CBBEBEB8"/>
    <w:lvl w:ilvl="0" w:tplc="09D0C6F2">
      <w:numFmt w:val="bullet"/>
      <w:lvlText w:val=""/>
      <w:lvlJc w:val="left"/>
      <w:pPr>
        <w:ind w:left="846" w:hanging="365"/>
      </w:pPr>
      <w:rPr>
        <w:rFonts w:hint="default" w:ascii="Symbol" w:hAnsi="Symbol" w:eastAsia="Symbol" w:cs="Symbol"/>
        <w:b w:val="0"/>
        <w:bCs w:val="0"/>
        <w:i w:val="0"/>
        <w:iCs w:val="0"/>
        <w:w w:val="95"/>
        <w:sz w:val="20"/>
        <w:szCs w:val="20"/>
        <w:lang w:val="en-CA" w:eastAsia="en-US" w:bidi="ar-SA"/>
      </w:rPr>
    </w:lvl>
    <w:lvl w:ilvl="1" w:tplc="E5963F9A">
      <w:numFmt w:val="bullet"/>
      <w:lvlText w:val="•"/>
      <w:lvlJc w:val="left"/>
      <w:pPr>
        <w:ind w:left="1688" w:hanging="365"/>
      </w:pPr>
      <w:rPr>
        <w:rFonts w:hint="default"/>
        <w:lang w:val="en-CA" w:eastAsia="en-US" w:bidi="ar-SA"/>
      </w:rPr>
    </w:lvl>
    <w:lvl w:ilvl="2" w:tplc="4F98F7FE">
      <w:numFmt w:val="bullet"/>
      <w:lvlText w:val="•"/>
      <w:lvlJc w:val="left"/>
      <w:pPr>
        <w:ind w:left="2537" w:hanging="365"/>
      </w:pPr>
      <w:rPr>
        <w:rFonts w:hint="default"/>
        <w:lang w:val="en-CA" w:eastAsia="en-US" w:bidi="ar-SA"/>
      </w:rPr>
    </w:lvl>
    <w:lvl w:ilvl="3" w:tplc="598A5D8E">
      <w:numFmt w:val="bullet"/>
      <w:lvlText w:val="•"/>
      <w:lvlJc w:val="left"/>
      <w:pPr>
        <w:ind w:left="3386" w:hanging="365"/>
      </w:pPr>
      <w:rPr>
        <w:rFonts w:hint="default"/>
        <w:lang w:val="en-CA" w:eastAsia="en-US" w:bidi="ar-SA"/>
      </w:rPr>
    </w:lvl>
    <w:lvl w:ilvl="4" w:tplc="A1E436D6">
      <w:numFmt w:val="bullet"/>
      <w:lvlText w:val="•"/>
      <w:lvlJc w:val="left"/>
      <w:pPr>
        <w:ind w:left="4235" w:hanging="365"/>
      </w:pPr>
      <w:rPr>
        <w:rFonts w:hint="default"/>
        <w:lang w:val="en-CA" w:eastAsia="en-US" w:bidi="ar-SA"/>
      </w:rPr>
    </w:lvl>
    <w:lvl w:ilvl="5" w:tplc="1CF68FBA">
      <w:numFmt w:val="bullet"/>
      <w:lvlText w:val="•"/>
      <w:lvlJc w:val="left"/>
      <w:pPr>
        <w:ind w:left="5084" w:hanging="365"/>
      </w:pPr>
      <w:rPr>
        <w:rFonts w:hint="default"/>
        <w:lang w:val="en-CA" w:eastAsia="en-US" w:bidi="ar-SA"/>
      </w:rPr>
    </w:lvl>
    <w:lvl w:ilvl="6" w:tplc="581A5A98">
      <w:numFmt w:val="bullet"/>
      <w:lvlText w:val="•"/>
      <w:lvlJc w:val="left"/>
      <w:pPr>
        <w:ind w:left="5932" w:hanging="365"/>
      </w:pPr>
      <w:rPr>
        <w:rFonts w:hint="default"/>
        <w:lang w:val="en-CA" w:eastAsia="en-US" w:bidi="ar-SA"/>
      </w:rPr>
    </w:lvl>
    <w:lvl w:ilvl="7" w:tplc="E4A6475E">
      <w:numFmt w:val="bullet"/>
      <w:lvlText w:val="•"/>
      <w:lvlJc w:val="left"/>
      <w:pPr>
        <w:ind w:left="6781" w:hanging="365"/>
      </w:pPr>
      <w:rPr>
        <w:rFonts w:hint="default"/>
        <w:lang w:val="en-CA" w:eastAsia="en-US" w:bidi="ar-SA"/>
      </w:rPr>
    </w:lvl>
    <w:lvl w:ilvl="8" w:tplc="3DCE8142">
      <w:numFmt w:val="bullet"/>
      <w:lvlText w:val="•"/>
      <w:lvlJc w:val="left"/>
      <w:pPr>
        <w:ind w:left="7630" w:hanging="365"/>
      </w:pPr>
      <w:rPr>
        <w:rFonts w:hint="default"/>
        <w:lang w:val="en-CA" w:eastAsia="en-US" w:bidi="ar-SA"/>
      </w:rPr>
    </w:lvl>
  </w:abstractNum>
  <w:abstractNum w:abstractNumId="7" w15:restartNumberingAfterBreak="0">
    <w:nsid w:val="789A113E"/>
    <w:multiLevelType w:val="hybridMultilevel"/>
    <w:tmpl w:val="670CCE58"/>
    <w:lvl w:ilvl="0" w:tplc="BBA2CFB4">
      <w:numFmt w:val="bullet"/>
      <w:lvlText w:val=""/>
      <w:lvlJc w:val="left"/>
      <w:pPr>
        <w:ind w:left="846" w:hanging="365"/>
      </w:pPr>
      <w:rPr>
        <w:rFonts w:hint="default" w:ascii="Symbol" w:hAnsi="Symbol" w:eastAsia="Symbol" w:cs="Symbol"/>
        <w:b w:val="0"/>
        <w:bCs w:val="0"/>
        <w:i w:val="0"/>
        <w:iCs w:val="0"/>
        <w:w w:val="95"/>
        <w:sz w:val="20"/>
        <w:szCs w:val="20"/>
        <w:lang w:val="en-CA" w:eastAsia="en-US" w:bidi="ar-SA"/>
      </w:rPr>
    </w:lvl>
    <w:lvl w:ilvl="1" w:tplc="B45E2DE4">
      <w:numFmt w:val="bullet"/>
      <w:lvlText w:val="•"/>
      <w:lvlJc w:val="left"/>
      <w:pPr>
        <w:ind w:left="1688" w:hanging="365"/>
      </w:pPr>
      <w:rPr>
        <w:rFonts w:hint="default"/>
        <w:lang w:val="en-CA" w:eastAsia="en-US" w:bidi="ar-SA"/>
      </w:rPr>
    </w:lvl>
    <w:lvl w:ilvl="2" w:tplc="FB8E3726">
      <w:numFmt w:val="bullet"/>
      <w:lvlText w:val="•"/>
      <w:lvlJc w:val="left"/>
      <w:pPr>
        <w:ind w:left="2537" w:hanging="365"/>
      </w:pPr>
      <w:rPr>
        <w:rFonts w:hint="default"/>
        <w:lang w:val="en-CA" w:eastAsia="en-US" w:bidi="ar-SA"/>
      </w:rPr>
    </w:lvl>
    <w:lvl w:ilvl="3" w:tplc="00A27D44">
      <w:numFmt w:val="bullet"/>
      <w:lvlText w:val="•"/>
      <w:lvlJc w:val="left"/>
      <w:pPr>
        <w:ind w:left="3386" w:hanging="365"/>
      </w:pPr>
      <w:rPr>
        <w:rFonts w:hint="default"/>
        <w:lang w:val="en-CA" w:eastAsia="en-US" w:bidi="ar-SA"/>
      </w:rPr>
    </w:lvl>
    <w:lvl w:ilvl="4" w:tplc="2B5E4292">
      <w:numFmt w:val="bullet"/>
      <w:lvlText w:val="•"/>
      <w:lvlJc w:val="left"/>
      <w:pPr>
        <w:ind w:left="4235" w:hanging="365"/>
      </w:pPr>
      <w:rPr>
        <w:rFonts w:hint="default"/>
        <w:lang w:val="en-CA" w:eastAsia="en-US" w:bidi="ar-SA"/>
      </w:rPr>
    </w:lvl>
    <w:lvl w:ilvl="5" w:tplc="4DB6CF66">
      <w:numFmt w:val="bullet"/>
      <w:lvlText w:val="•"/>
      <w:lvlJc w:val="left"/>
      <w:pPr>
        <w:ind w:left="5084" w:hanging="365"/>
      </w:pPr>
      <w:rPr>
        <w:rFonts w:hint="default"/>
        <w:lang w:val="en-CA" w:eastAsia="en-US" w:bidi="ar-SA"/>
      </w:rPr>
    </w:lvl>
    <w:lvl w:ilvl="6" w:tplc="20D054DE">
      <w:numFmt w:val="bullet"/>
      <w:lvlText w:val="•"/>
      <w:lvlJc w:val="left"/>
      <w:pPr>
        <w:ind w:left="5932" w:hanging="365"/>
      </w:pPr>
      <w:rPr>
        <w:rFonts w:hint="default"/>
        <w:lang w:val="en-CA" w:eastAsia="en-US" w:bidi="ar-SA"/>
      </w:rPr>
    </w:lvl>
    <w:lvl w:ilvl="7" w:tplc="4AF63C4C">
      <w:numFmt w:val="bullet"/>
      <w:lvlText w:val="•"/>
      <w:lvlJc w:val="left"/>
      <w:pPr>
        <w:ind w:left="6781" w:hanging="365"/>
      </w:pPr>
      <w:rPr>
        <w:rFonts w:hint="default"/>
        <w:lang w:val="en-CA" w:eastAsia="en-US" w:bidi="ar-SA"/>
      </w:rPr>
    </w:lvl>
    <w:lvl w:ilvl="8" w:tplc="AD74AACE">
      <w:numFmt w:val="bullet"/>
      <w:lvlText w:val="•"/>
      <w:lvlJc w:val="left"/>
      <w:pPr>
        <w:ind w:left="7630" w:hanging="365"/>
      </w:pPr>
      <w:rPr>
        <w:rFonts w:hint="default"/>
        <w:lang w:val="en-CA" w:eastAsia="en-US" w:bidi="ar-SA"/>
      </w:rPr>
    </w:lvl>
  </w:abstractNum>
  <w:abstractNum w:abstractNumId="8" w15:restartNumberingAfterBreak="0">
    <w:nsid w:val="7ADB6DF8"/>
    <w:multiLevelType w:val="hybridMultilevel"/>
    <w:tmpl w:val="1EDADE92"/>
    <w:lvl w:ilvl="0" w:tplc="04B04498">
      <w:numFmt w:val="bullet"/>
      <w:lvlText w:val=""/>
      <w:lvlJc w:val="left"/>
      <w:pPr>
        <w:ind w:left="846" w:hanging="365"/>
      </w:pPr>
      <w:rPr>
        <w:rFonts w:hint="default" w:ascii="Symbol" w:hAnsi="Symbol" w:eastAsia="Symbol" w:cs="Symbol"/>
        <w:b w:val="0"/>
        <w:bCs w:val="0"/>
        <w:i w:val="0"/>
        <w:iCs w:val="0"/>
        <w:w w:val="95"/>
        <w:sz w:val="20"/>
        <w:szCs w:val="20"/>
        <w:lang w:val="en-CA" w:eastAsia="en-US" w:bidi="ar-SA"/>
      </w:rPr>
    </w:lvl>
    <w:lvl w:ilvl="1" w:tplc="EB52298C">
      <w:numFmt w:val="bullet"/>
      <w:lvlText w:val="•"/>
      <w:lvlJc w:val="left"/>
      <w:pPr>
        <w:ind w:left="1688" w:hanging="365"/>
      </w:pPr>
      <w:rPr>
        <w:rFonts w:hint="default"/>
        <w:lang w:val="en-CA" w:eastAsia="en-US" w:bidi="ar-SA"/>
      </w:rPr>
    </w:lvl>
    <w:lvl w:ilvl="2" w:tplc="57DC0D9E">
      <w:numFmt w:val="bullet"/>
      <w:lvlText w:val="•"/>
      <w:lvlJc w:val="left"/>
      <w:pPr>
        <w:ind w:left="2537" w:hanging="365"/>
      </w:pPr>
      <w:rPr>
        <w:rFonts w:hint="default"/>
        <w:lang w:val="en-CA" w:eastAsia="en-US" w:bidi="ar-SA"/>
      </w:rPr>
    </w:lvl>
    <w:lvl w:ilvl="3" w:tplc="D9D08C8E">
      <w:numFmt w:val="bullet"/>
      <w:lvlText w:val="•"/>
      <w:lvlJc w:val="left"/>
      <w:pPr>
        <w:ind w:left="3386" w:hanging="365"/>
      </w:pPr>
      <w:rPr>
        <w:rFonts w:hint="default"/>
        <w:lang w:val="en-CA" w:eastAsia="en-US" w:bidi="ar-SA"/>
      </w:rPr>
    </w:lvl>
    <w:lvl w:ilvl="4" w:tplc="BEE62FD2">
      <w:numFmt w:val="bullet"/>
      <w:lvlText w:val="•"/>
      <w:lvlJc w:val="left"/>
      <w:pPr>
        <w:ind w:left="4235" w:hanging="365"/>
      </w:pPr>
      <w:rPr>
        <w:rFonts w:hint="default"/>
        <w:lang w:val="en-CA" w:eastAsia="en-US" w:bidi="ar-SA"/>
      </w:rPr>
    </w:lvl>
    <w:lvl w:ilvl="5" w:tplc="EB9C45E8">
      <w:numFmt w:val="bullet"/>
      <w:lvlText w:val="•"/>
      <w:lvlJc w:val="left"/>
      <w:pPr>
        <w:ind w:left="5084" w:hanging="365"/>
      </w:pPr>
      <w:rPr>
        <w:rFonts w:hint="default"/>
        <w:lang w:val="en-CA" w:eastAsia="en-US" w:bidi="ar-SA"/>
      </w:rPr>
    </w:lvl>
    <w:lvl w:ilvl="6" w:tplc="20FA9730">
      <w:numFmt w:val="bullet"/>
      <w:lvlText w:val="•"/>
      <w:lvlJc w:val="left"/>
      <w:pPr>
        <w:ind w:left="5932" w:hanging="365"/>
      </w:pPr>
      <w:rPr>
        <w:rFonts w:hint="default"/>
        <w:lang w:val="en-CA" w:eastAsia="en-US" w:bidi="ar-SA"/>
      </w:rPr>
    </w:lvl>
    <w:lvl w:ilvl="7" w:tplc="7F3A5B94">
      <w:numFmt w:val="bullet"/>
      <w:lvlText w:val="•"/>
      <w:lvlJc w:val="left"/>
      <w:pPr>
        <w:ind w:left="6781" w:hanging="365"/>
      </w:pPr>
      <w:rPr>
        <w:rFonts w:hint="default"/>
        <w:lang w:val="en-CA" w:eastAsia="en-US" w:bidi="ar-SA"/>
      </w:rPr>
    </w:lvl>
    <w:lvl w:ilvl="8" w:tplc="99386946">
      <w:numFmt w:val="bullet"/>
      <w:lvlText w:val="•"/>
      <w:lvlJc w:val="left"/>
      <w:pPr>
        <w:ind w:left="7630" w:hanging="365"/>
      </w:pPr>
      <w:rPr>
        <w:rFonts w:hint="default"/>
        <w:lang w:val="en-CA" w:eastAsia="en-US" w:bidi="ar-SA"/>
      </w:rPr>
    </w:lvl>
  </w:abstractNum>
  <w:abstractNum w:abstractNumId="9" w15:restartNumberingAfterBreak="0">
    <w:nsid w:val="7F890BFB"/>
    <w:multiLevelType w:val="hybridMultilevel"/>
    <w:tmpl w:val="B964E9E0"/>
    <w:lvl w:ilvl="0" w:tplc="FCF27C78">
      <w:numFmt w:val="bullet"/>
      <w:lvlText w:val=""/>
      <w:lvlJc w:val="left"/>
      <w:pPr>
        <w:ind w:left="728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CA" w:eastAsia="en-US" w:bidi="ar-SA"/>
      </w:rPr>
    </w:lvl>
    <w:lvl w:ilvl="1" w:tplc="918C25C0">
      <w:numFmt w:val="bullet"/>
      <w:lvlText w:val="•"/>
      <w:lvlJc w:val="left"/>
      <w:pPr>
        <w:ind w:left="1580" w:hanging="360"/>
      </w:pPr>
      <w:rPr>
        <w:rFonts w:hint="default"/>
        <w:lang w:val="en-CA" w:eastAsia="en-US" w:bidi="ar-SA"/>
      </w:rPr>
    </w:lvl>
    <w:lvl w:ilvl="2" w:tplc="C450CEAC">
      <w:numFmt w:val="bullet"/>
      <w:lvlText w:val="•"/>
      <w:lvlJc w:val="left"/>
      <w:pPr>
        <w:ind w:left="2441" w:hanging="360"/>
      </w:pPr>
      <w:rPr>
        <w:rFonts w:hint="default"/>
        <w:lang w:val="en-CA" w:eastAsia="en-US" w:bidi="ar-SA"/>
      </w:rPr>
    </w:lvl>
    <w:lvl w:ilvl="3" w:tplc="5A20D84E">
      <w:numFmt w:val="bullet"/>
      <w:lvlText w:val="•"/>
      <w:lvlJc w:val="left"/>
      <w:pPr>
        <w:ind w:left="3302" w:hanging="360"/>
      </w:pPr>
      <w:rPr>
        <w:rFonts w:hint="default"/>
        <w:lang w:val="en-CA" w:eastAsia="en-US" w:bidi="ar-SA"/>
      </w:rPr>
    </w:lvl>
    <w:lvl w:ilvl="4" w:tplc="BE1CF2A4">
      <w:numFmt w:val="bullet"/>
      <w:lvlText w:val="•"/>
      <w:lvlJc w:val="left"/>
      <w:pPr>
        <w:ind w:left="4163" w:hanging="360"/>
      </w:pPr>
      <w:rPr>
        <w:rFonts w:hint="default"/>
        <w:lang w:val="en-CA" w:eastAsia="en-US" w:bidi="ar-SA"/>
      </w:rPr>
    </w:lvl>
    <w:lvl w:ilvl="5" w:tplc="2E2EE93E">
      <w:numFmt w:val="bullet"/>
      <w:lvlText w:val="•"/>
      <w:lvlJc w:val="left"/>
      <w:pPr>
        <w:ind w:left="5024" w:hanging="360"/>
      </w:pPr>
      <w:rPr>
        <w:rFonts w:hint="default"/>
        <w:lang w:val="en-CA" w:eastAsia="en-US" w:bidi="ar-SA"/>
      </w:rPr>
    </w:lvl>
    <w:lvl w:ilvl="6" w:tplc="78A6FF8C">
      <w:numFmt w:val="bullet"/>
      <w:lvlText w:val="•"/>
      <w:lvlJc w:val="left"/>
      <w:pPr>
        <w:ind w:left="5884" w:hanging="360"/>
      </w:pPr>
      <w:rPr>
        <w:rFonts w:hint="default"/>
        <w:lang w:val="en-CA" w:eastAsia="en-US" w:bidi="ar-SA"/>
      </w:rPr>
    </w:lvl>
    <w:lvl w:ilvl="7" w:tplc="5B0C2F20">
      <w:numFmt w:val="bullet"/>
      <w:lvlText w:val="•"/>
      <w:lvlJc w:val="left"/>
      <w:pPr>
        <w:ind w:left="6745" w:hanging="360"/>
      </w:pPr>
      <w:rPr>
        <w:rFonts w:hint="default"/>
        <w:lang w:val="en-CA" w:eastAsia="en-US" w:bidi="ar-SA"/>
      </w:rPr>
    </w:lvl>
    <w:lvl w:ilvl="8" w:tplc="3258D0B0">
      <w:numFmt w:val="bullet"/>
      <w:lvlText w:val="•"/>
      <w:lvlJc w:val="left"/>
      <w:pPr>
        <w:ind w:left="7606" w:hanging="360"/>
      </w:pPr>
      <w:rPr>
        <w:rFonts w:hint="default"/>
        <w:lang w:val="en-CA" w:eastAsia="en-US" w:bidi="ar-SA"/>
      </w:rPr>
    </w:lvl>
  </w:abstractNum>
  <w:num w:numId="1" w16cid:durableId="1760562681">
    <w:abstractNumId w:val="9"/>
  </w:num>
  <w:num w:numId="2" w16cid:durableId="286933719">
    <w:abstractNumId w:val="6"/>
  </w:num>
  <w:num w:numId="3" w16cid:durableId="738215023">
    <w:abstractNumId w:val="5"/>
  </w:num>
  <w:num w:numId="4" w16cid:durableId="860775342">
    <w:abstractNumId w:val="8"/>
  </w:num>
  <w:num w:numId="5" w16cid:durableId="1633175930">
    <w:abstractNumId w:val="7"/>
  </w:num>
  <w:num w:numId="6" w16cid:durableId="291208672">
    <w:abstractNumId w:val="4"/>
  </w:num>
  <w:num w:numId="7" w16cid:durableId="358429855">
    <w:abstractNumId w:val="3"/>
  </w:num>
  <w:num w:numId="8" w16cid:durableId="260529854">
    <w:abstractNumId w:val="0"/>
  </w:num>
  <w:num w:numId="9" w16cid:durableId="504436817">
    <w:abstractNumId w:val="1"/>
  </w:num>
  <w:num w:numId="10" w16cid:durableId="592515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CE"/>
    <w:rsid w:val="000149CF"/>
    <w:rsid w:val="0001584B"/>
    <w:rsid w:val="000361C5"/>
    <w:rsid w:val="0006762C"/>
    <w:rsid w:val="00121449"/>
    <w:rsid w:val="002213BA"/>
    <w:rsid w:val="002A744D"/>
    <w:rsid w:val="003568F6"/>
    <w:rsid w:val="004507E9"/>
    <w:rsid w:val="004A3C94"/>
    <w:rsid w:val="005028FB"/>
    <w:rsid w:val="005141D5"/>
    <w:rsid w:val="0052111C"/>
    <w:rsid w:val="00543105"/>
    <w:rsid w:val="00545F27"/>
    <w:rsid w:val="00566E6F"/>
    <w:rsid w:val="00566F19"/>
    <w:rsid w:val="0057077B"/>
    <w:rsid w:val="00584404"/>
    <w:rsid w:val="005853F0"/>
    <w:rsid w:val="00617D17"/>
    <w:rsid w:val="00627559"/>
    <w:rsid w:val="00635C75"/>
    <w:rsid w:val="0065293B"/>
    <w:rsid w:val="006976DB"/>
    <w:rsid w:val="006A5338"/>
    <w:rsid w:val="007654EE"/>
    <w:rsid w:val="007D1F1B"/>
    <w:rsid w:val="007E6CCE"/>
    <w:rsid w:val="007F6163"/>
    <w:rsid w:val="00880424"/>
    <w:rsid w:val="00886F90"/>
    <w:rsid w:val="008A26BC"/>
    <w:rsid w:val="008B7245"/>
    <w:rsid w:val="008C3D29"/>
    <w:rsid w:val="00931470"/>
    <w:rsid w:val="009465F0"/>
    <w:rsid w:val="00986D2A"/>
    <w:rsid w:val="009E3F58"/>
    <w:rsid w:val="00A22FE9"/>
    <w:rsid w:val="00A33D32"/>
    <w:rsid w:val="00A66A03"/>
    <w:rsid w:val="00A95D89"/>
    <w:rsid w:val="00B31CAF"/>
    <w:rsid w:val="00B33AB1"/>
    <w:rsid w:val="00B50290"/>
    <w:rsid w:val="00C06657"/>
    <w:rsid w:val="00C32F17"/>
    <w:rsid w:val="00CC0E6D"/>
    <w:rsid w:val="00D33F8B"/>
    <w:rsid w:val="00D669B7"/>
    <w:rsid w:val="00DC1F20"/>
    <w:rsid w:val="00E058F4"/>
    <w:rsid w:val="00E07DE0"/>
    <w:rsid w:val="00EE6194"/>
    <w:rsid w:val="00EF4A7D"/>
    <w:rsid w:val="00F672EE"/>
    <w:rsid w:val="00F77F08"/>
    <w:rsid w:val="00FB167E"/>
    <w:rsid w:val="00FB4C3F"/>
    <w:rsid w:val="00FF4B43"/>
    <w:rsid w:val="1107FEE3"/>
    <w:rsid w:val="70B88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D9E9E"/>
  <w15:docId w15:val="{AD532D4A-48F6-4E05-9FBA-A05730ED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26"/>
    </w:pPr>
  </w:style>
  <w:style w:type="character" w:styleId="CommentReference">
    <w:name w:val="annotation reference"/>
    <w:basedOn w:val="DefaultParagraphFont"/>
    <w:uiPriority w:val="99"/>
    <w:semiHidden/>
    <w:unhideWhenUsed/>
    <w:rsid w:val="00CC0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E6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C0E6D"/>
    <w:rPr>
      <w:rFonts w:ascii="Arial" w:hAnsi="Arial" w:eastAsia="Arial" w:cs="Arial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E6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C0E6D"/>
    <w:rPr>
      <w:rFonts w:ascii="Arial" w:hAnsi="Arial" w:eastAsia="Arial" w:cs="Arial"/>
      <w:b/>
      <w:bCs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FB4C3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B4C3F"/>
    <w:rPr>
      <w:rFonts w:ascii="Arial" w:hAnsi="Arial" w:eastAsia="Arial" w:cs="Arial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B4C3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B4C3F"/>
    <w:rPr>
      <w:rFonts w:ascii="Arial" w:hAnsi="Arial" w:eastAsia="Arial" w:cs="Arial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customXml" Target="../customXml/item3.xml" Id="rId21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customXml" Target="../customXml/item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media/image1.png" Id="rId14" /><Relationship Type="http://schemas.openxmlformats.org/officeDocument/2006/relationships/customXml" Target="../customXml/item4.xml" Id="rId22" /><Relationship Type="http://schemas.openxmlformats.org/officeDocument/2006/relationships/image" Target="/media/image3.png" Id="R0267154aa2474e1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ADD6C5887A944843270617A444EEE" ma:contentTypeVersion="15" ma:contentTypeDescription="Create a new document." ma:contentTypeScope="" ma:versionID="edfa3f989075d2492a237c9553216e6b">
  <xsd:schema xmlns:xsd="http://www.w3.org/2001/XMLSchema" xmlns:xs="http://www.w3.org/2001/XMLSchema" xmlns:p="http://schemas.microsoft.com/office/2006/metadata/properties" xmlns:ns2="01e3df07-0765-47df-9826-fa37390245c1" xmlns:ns3="f367daba-fa48-450b-bde7-d39a55c4ee93" targetNamespace="http://schemas.microsoft.com/office/2006/metadata/properties" ma:root="true" ma:fieldsID="03d63c3742ca8673c7824532f3e0518f" ns2:_="" ns3:_="">
    <xsd:import namespace="01e3df07-0765-47df-9826-fa37390245c1"/>
    <xsd:import namespace="f367daba-fa48-450b-bde7-d39a55c4e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3df07-0765-47df-9826-fa3739024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c38a62-f796-4457-a0d4-626ec7e5f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7daba-fa48-450b-bde7-d39a55c4ee9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b41383d-ffd9-4a5e-bee7-38895cd62177}" ma:internalName="TaxCatchAll" ma:showField="CatchAllData" ma:web="f367daba-fa48-450b-bde7-d39a55c4e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e3df07-0765-47df-9826-fa37390245c1">
      <Terms xmlns="http://schemas.microsoft.com/office/infopath/2007/PartnerControls"/>
    </lcf76f155ced4ddcb4097134ff3c332f>
    <TaxCatchAll xmlns="f367daba-fa48-450b-bde7-d39a55c4ee93" xsi:nil="true"/>
  </documentManagement>
</p:properties>
</file>

<file path=customXml/itemProps1.xml><?xml version="1.0" encoding="utf-8"?>
<ds:datastoreItem xmlns:ds="http://schemas.openxmlformats.org/officeDocument/2006/customXml" ds:itemID="{B926B85C-4B1D-405A-8196-242D88E5D4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F35DA-92F0-4F8F-8BAB-D502D5E3B25F}"/>
</file>

<file path=customXml/itemProps3.xml><?xml version="1.0" encoding="utf-8"?>
<ds:datastoreItem xmlns:ds="http://schemas.openxmlformats.org/officeDocument/2006/customXml" ds:itemID="{BB9948FB-B818-481E-947D-3F11B2FF2A0C}"/>
</file>

<file path=customXml/itemProps4.xml><?xml version="1.0" encoding="utf-8"?>
<ds:datastoreItem xmlns:ds="http://schemas.openxmlformats.org/officeDocument/2006/customXml" ds:itemID="{5143FBF3-0163-4D6C-83E6-736E2AF16B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Docherty-Skippen (She/Her/Hers)</dc:creator>
  <cp:lastModifiedBy>Amanda Vanderhaar</cp:lastModifiedBy>
  <cp:revision>32</cp:revision>
  <dcterms:created xsi:type="dcterms:W3CDTF">2025-02-25T15:56:00Z</dcterms:created>
  <dcterms:modified xsi:type="dcterms:W3CDTF">2025-04-09T19:40:17Z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2023-06-16T00:00:00Z</vt:filetime>
  </property>
  <property fmtid="{D5CDD505-2E9C-101B-9397-08002B2CF9AE}" pid="5" name="ContentTypeId">
    <vt:lpwstr>0x010100337ADD6C5887A944843270617A444EEE</vt:lpwstr>
  </property>
  <property fmtid="{D5CDD505-2E9C-101B-9397-08002B2CF9AE}" pid="6" name="MediaServiceImageTags">
    <vt:lpwstr/>
  </property>
</Properties>
</file>